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A47" w:rsidRPr="00FA7A47" w:rsidRDefault="00864D19" w:rsidP="00FA7A47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6750685" cy="9791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FA7A47" w:rsidRPr="00FA7A47">
        <w:rPr>
          <w:rFonts w:eastAsia="Calibri"/>
          <w:b/>
          <w:sz w:val="28"/>
          <w:szCs w:val="28"/>
          <w:lang w:eastAsia="en-US"/>
        </w:rPr>
        <w:t>Муниципальное автономное дошкольное образовательное учреждение</w:t>
      </w:r>
    </w:p>
    <w:p w:rsidR="00FA7A47" w:rsidRPr="00FA7A47" w:rsidRDefault="00FA7A47" w:rsidP="00FA7A4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A7A47">
        <w:rPr>
          <w:rFonts w:eastAsia="Calibri"/>
          <w:b/>
          <w:sz w:val="28"/>
          <w:szCs w:val="28"/>
          <w:lang w:eastAsia="en-US"/>
        </w:rPr>
        <w:t>«Детский сад № 250 комбинированного вида»</w:t>
      </w:r>
    </w:p>
    <w:p w:rsidR="00FA7A47" w:rsidRPr="00FA7A47" w:rsidRDefault="00FA7A47" w:rsidP="00FA7A4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A7A47">
        <w:rPr>
          <w:rFonts w:eastAsia="Calibri"/>
          <w:b/>
          <w:sz w:val="28"/>
          <w:szCs w:val="28"/>
          <w:lang w:eastAsia="en-US"/>
        </w:rPr>
        <w:t>Ново-Савиновского района г. Казани</w:t>
      </w:r>
    </w:p>
    <w:p w:rsidR="00FA7A47" w:rsidRPr="00FA7A47" w:rsidRDefault="00FA7A47" w:rsidP="00FA7A47">
      <w:pPr>
        <w:jc w:val="center"/>
        <w:rPr>
          <w:rFonts w:eastAsia="Calibri"/>
          <w:sz w:val="28"/>
          <w:szCs w:val="28"/>
          <w:lang w:eastAsia="en-US"/>
        </w:rPr>
      </w:pPr>
      <w:r w:rsidRPr="00FA7A47">
        <w:rPr>
          <w:rFonts w:eastAsia="Calibri"/>
          <w:sz w:val="28"/>
          <w:szCs w:val="28"/>
          <w:lang w:eastAsia="en-US"/>
        </w:rPr>
        <w:t>(МАДОУ «Детский сад № 250»)</w:t>
      </w:r>
    </w:p>
    <w:p w:rsidR="00FA7A47" w:rsidRPr="00FA7A47" w:rsidRDefault="00FA7A47" w:rsidP="00FA7A47">
      <w:pPr>
        <w:jc w:val="center"/>
        <w:rPr>
          <w:rFonts w:eastAsia="Calibri"/>
          <w:sz w:val="28"/>
          <w:szCs w:val="28"/>
          <w:lang w:eastAsia="en-US"/>
        </w:rPr>
      </w:pPr>
    </w:p>
    <w:p w:rsidR="00FA7A47" w:rsidRPr="00FA7A47" w:rsidRDefault="00FA7A47" w:rsidP="00FA7A47">
      <w:pPr>
        <w:keepNext/>
        <w:keepLines/>
        <w:widowControl w:val="0"/>
        <w:suppressAutoHyphens/>
        <w:snapToGrid w:val="0"/>
        <w:spacing w:line="200" w:lineRule="atLeast"/>
        <w:rPr>
          <w:b/>
          <w:kern w:val="2"/>
        </w:rPr>
      </w:pPr>
      <w:r w:rsidRPr="00FA7A47">
        <w:rPr>
          <w:b/>
          <w:kern w:val="2"/>
        </w:rPr>
        <w:t>ПРИНЯТО                                                                                      УТВЕРЖДАЮ</w:t>
      </w:r>
    </w:p>
    <w:p w:rsidR="00FA7A47" w:rsidRPr="00FA7A47" w:rsidRDefault="00FA7A47" w:rsidP="00FA7A47">
      <w:pPr>
        <w:keepNext/>
        <w:keepLines/>
        <w:widowControl w:val="0"/>
        <w:tabs>
          <w:tab w:val="right" w:pos="9637"/>
        </w:tabs>
        <w:suppressAutoHyphens/>
        <w:snapToGrid w:val="0"/>
        <w:rPr>
          <w:kern w:val="2"/>
        </w:rPr>
      </w:pPr>
      <w:r w:rsidRPr="00FA7A47">
        <w:rPr>
          <w:kern w:val="2"/>
        </w:rPr>
        <w:t xml:space="preserve">Общим собранием работников                                                      Заведующий  </w:t>
      </w:r>
    </w:p>
    <w:p w:rsidR="00FA7A47" w:rsidRPr="00FA7A47" w:rsidRDefault="00FA7A47" w:rsidP="00FA7A47">
      <w:pPr>
        <w:keepNext/>
        <w:keepLines/>
        <w:widowControl w:val="0"/>
        <w:tabs>
          <w:tab w:val="right" w:pos="9637"/>
        </w:tabs>
        <w:suppressAutoHyphens/>
        <w:snapToGrid w:val="0"/>
        <w:rPr>
          <w:kern w:val="2"/>
        </w:rPr>
      </w:pPr>
      <w:r w:rsidRPr="00FA7A47">
        <w:rPr>
          <w:kern w:val="2"/>
        </w:rPr>
        <w:t xml:space="preserve">МАДОУ «Детский сад № 250»                                                       МАДОУ «Детский сад № 250» </w:t>
      </w:r>
    </w:p>
    <w:p w:rsidR="00FA7A47" w:rsidRPr="00FA7A47" w:rsidRDefault="00FA7A47" w:rsidP="00FA7A47">
      <w:pPr>
        <w:tabs>
          <w:tab w:val="right" w:pos="9637"/>
        </w:tabs>
        <w:ind w:left="283" w:hanging="283"/>
        <w:contextualSpacing/>
      </w:pPr>
      <w:r w:rsidRPr="00FA7A47">
        <w:t>Протокол от_</w:t>
      </w:r>
      <w:r w:rsidRPr="00FA7A47">
        <w:rPr>
          <w:b/>
          <w:bCs/>
        </w:rPr>
        <w:t>________</w:t>
      </w:r>
      <w:r w:rsidRPr="00FA7A47">
        <w:t xml:space="preserve">2021г. №_____                                          ________ </w:t>
      </w:r>
      <w:proofErr w:type="spellStart"/>
      <w:r w:rsidRPr="00FA7A47">
        <w:t>Ч.М.Мурадимова</w:t>
      </w:r>
      <w:proofErr w:type="spellEnd"/>
      <w:r w:rsidRPr="00FA7A47">
        <w:t xml:space="preserve"> </w:t>
      </w:r>
    </w:p>
    <w:p w:rsidR="00FA7A47" w:rsidRPr="00FA7A47" w:rsidRDefault="00FA7A47" w:rsidP="00FA7A47">
      <w:pPr>
        <w:jc w:val="right"/>
        <w:rPr>
          <w:rFonts w:eastAsia="Calibri"/>
          <w:b/>
          <w:lang w:eastAsia="en-US"/>
        </w:rPr>
      </w:pPr>
      <w:r w:rsidRPr="00FA7A47">
        <w:rPr>
          <w:rFonts w:eastAsia="Calibri"/>
          <w:b/>
          <w:lang w:eastAsia="en-US"/>
        </w:rPr>
        <w:t xml:space="preserve">                                                                          </w:t>
      </w:r>
    </w:p>
    <w:p w:rsidR="00FA7A47" w:rsidRPr="00FA7A47" w:rsidRDefault="00FA7A47" w:rsidP="00FA7A47">
      <w:pPr>
        <w:jc w:val="right"/>
        <w:rPr>
          <w:rFonts w:eastAsia="Calibri"/>
          <w:b/>
          <w:lang w:eastAsia="en-US"/>
        </w:rPr>
      </w:pPr>
      <w:r w:rsidRPr="00FA7A47">
        <w:rPr>
          <w:rFonts w:eastAsia="Calibri"/>
          <w:b/>
          <w:lang w:eastAsia="en-US"/>
        </w:rPr>
        <w:t xml:space="preserve"> </w:t>
      </w:r>
      <w:r w:rsidRPr="00FA7A47">
        <w:rPr>
          <w:rFonts w:eastAsia="Calibri"/>
          <w:lang w:eastAsia="en-US"/>
        </w:rPr>
        <w:t>Приказ от____2021г. №____</w:t>
      </w:r>
    </w:p>
    <w:p w:rsidR="00FF0FB8" w:rsidRDefault="00FF0FB8" w:rsidP="00FF0FB8">
      <w:pPr>
        <w:pStyle w:val="ConsPlusNonformat"/>
        <w:tabs>
          <w:tab w:val="left" w:pos="-1560"/>
          <w:tab w:val="num" w:pos="360"/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F0FB8" w:rsidRPr="00FF0FB8" w:rsidRDefault="00FF0FB8" w:rsidP="00FA7A47">
      <w:pPr>
        <w:widowControl w:val="0"/>
        <w:autoSpaceDE w:val="0"/>
        <w:autoSpaceDN w:val="0"/>
        <w:spacing w:before="89" w:line="321" w:lineRule="exact"/>
        <w:ind w:left="3416"/>
        <w:rPr>
          <w:b/>
          <w:color w:val="000000" w:themeColor="text1"/>
          <w:sz w:val="28"/>
          <w:szCs w:val="22"/>
          <w:lang w:bidi="ru-RU"/>
        </w:rPr>
      </w:pPr>
      <w:r w:rsidRPr="00FF0FB8">
        <w:rPr>
          <w:b/>
          <w:noProof/>
          <w:color w:val="000000" w:themeColor="text1"/>
          <w:sz w:val="22"/>
          <w:szCs w:val="22"/>
        </w:rPr>
        <w:drawing>
          <wp:anchor distT="0" distB="0" distL="0" distR="0" simplePos="0" relativeHeight="251660288" behindDoc="0" locked="0" layoutInCell="1" allowOverlap="1" wp14:anchorId="44B244E2" wp14:editId="060973BD">
            <wp:simplePos x="0" y="0"/>
            <wp:positionH relativeFrom="page">
              <wp:posOffset>7516905</wp:posOffset>
            </wp:positionH>
            <wp:positionV relativeFrom="paragraph">
              <wp:posOffset>-530634</wp:posOffset>
            </wp:positionV>
            <wp:extent cx="33503" cy="914747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3" cy="914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0FB8">
        <w:rPr>
          <w:b/>
          <w:color w:val="000000" w:themeColor="text1"/>
          <w:w w:val="105"/>
          <w:sz w:val="28"/>
          <w:szCs w:val="22"/>
          <w:lang w:bidi="ru-RU"/>
        </w:rPr>
        <w:t>Положени</w:t>
      </w:r>
      <w:r w:rsidR="007707E3" w:rsidRPr="00FA7A47">
        <w:rPr>
          <w:b/>
          <w:color w:val="000000" w:themeColor="text1"/>
          <w:w w:val="105"/>
          <w:sz w:val="28"/>
          <w:szCs w:val="22"/>
          <w:lang w:bidi="ru-RU"/>
        </w:rPr>
        <w:t>е № ___</w:t>
      </w:r>
    </w:p>
    <w:p w:rsidR="00FF0FB8" w:rsidRPr="00FF0FB8" w:rsidRDefault="00FF0FB8" w:rsidP="00FA7A47">
      <w:pPr>
        <w:widowControl w:val="0"/>
        <w:autoSpaceDE w:val="0"/>
        <w:autoSpaceDN w:val="0"/>
        <w:spacing w:line="287" w:lineRule="exact"/>
        <w:ind w:left="1916"/>
        <w:outlineLvl w:val="0"/>
        <w:rPr>
          <w:b/>
          <w:bCs/>
          <w:sz w:val="28"/>
          <w:szCs w:val="28"/>
          <w:lang w:bidi="ru-RU"/>
        </w:rPr>
      </w:pPr>
      <w:r w:rsidRPr="00FF0FB8">
        <w:rPr>
          <w:b/>
          <w:bCs/>
          <w:color w:val="0F0F0F"/>
          <w:sz w:val="28"/>
          <w:szCs w:val="28"/>
          <w:lang w:bidi="ru-RU"/>
        </w:rPr>
        <w:t xml:space="preserve">об </w:t>
      </w:r>
      <w:r w:rsidRPr="00FF0FB8">
        <w:rPr>
          <w:b/>
          <w:bCs/>
          <w:sz w:val="28"/>
          <w:szCs w:val="28"/>
          <w:lang w:bidi="ru-RU"/>
        </w:rPr>
        <w:t xml:space="preserve">обработке </w:t>
      </w:r>
      <w:r w:rsidRPr="00FF0FB8">
        <w:rPr>
          <w:b/>
          <w:bCs/>
          <w:color w:val="1C1C1C"/>
          <w:sz w:val="28"/>
          <w:szCs w:val="28"/>
          <w:lang w:bidi="ru-RU"/>
        </w:rPr>
        <w:t xml:space="preserve">персональных </w:t>
      </w:r>
      <w:r w:rsidRPr="00FF0FB8">
        <w:rPr>
          <w:b/>
          <w:bCs/>
          <w:color w:val="212121"/>
          <w:sz w:val="28"/>
          <w:szCs w:val="28"/>
          <w:lang w:bidi="ru-RU"/>
        </w:rPr>
        <w:t xml:space="preserve">данных </w:t>
      </w:r>
      <w:r w:rsidRPr="00FF0FB8">
        <w:rPr>
          <w:b/>
          <w:bCs/>
          <w:color w:val="343434"/>
          <w:sz w:val="28"/>
          <w:szCs w:val="28"/>
          <w:lang w:bidi="ru-RU"/>
        </w:rPr>
        <w:t>раб</w:t>
      </w:r>
      <w:r w:rsidR="007707E3" w:rsidRPr="00FA7A47">
        <w:rPr>
          <w:b/>
          <w:bCs/>
          <w:color w:val="343434"/>
          <w:sz w:val="28"/>
          <w:szCs w:val="28"/>
          <w:lang w:bidi="ru-RU"/>
        </w:rPr>
        <w:t>отников</w:t>
      </w:r>
    </w:p>
    <w:p w:rsidR="007707E3" w:rsidRPr="00FA7A47" w:rsidRDefault="00FF0FB8" w:rsidP="00FA7A47">
      <w:pPr>
        <w:widowControl w:val="0"/>
        <w:autoSpaceDE w:val="0"/>
        <w:autoSpaceDN w:val="0"/>
        <w:spacing w:before="5" w:line="249" w:lineRule="auto"/>
        <w:ind w:left="2582" w:right="-2" w:hanging="1093"/>
        <w:rPr>
          <w:b/>
          <w:color w:val="111111"/>
          <w:spacing w:val="-1"/>
          <w:w w:val="97"/>
          <w:sz w:val="28"/>
          <w:szCs w:val="28"/>
          <w:lang w:bidi="ru-RU"/>
        </w:rPr>
      </w:pPr>
      <w:r w:rsidRPr="00FF0FB8">
        <w:rPr>
          <w:b/>
          <w:smallCaps/>
          <w:color w:val="000000" w:themeColor="text1"/>
          <w:w w:val="106"/>
          <w:sz w:val="28"/>
          <w:szCs w:val="28"/>
          <w:lang w:bidi="ru-RU"/>
        </w:rPr>
        <w:t>в</w:t>
      </w:r>
      <w:r w:rsidRPr="00FF0FB8">
        <w:rPr>
          <w:b/>
          <w:color w:val="000000" w:themeColor="text1"/>
          <w:spacing w:val="-4"/>
          <w:sz w:val="28"/>
          <w:szCs w:val="28"/>
          <w:lang w:bidi="ru-RU"/>
        </w:rPr>
        <w:t xml:space="preserve"> </w:t>
      </w:r>
      <w:proofErr w:type="gramStart"/>
      <w:r w:rsidRPr="00FF0FB8">
        <w:rPr>
          <w:b/>
          <w:color w:val="000000" w:themeColor="text1"/>
          <w:spacing w:val="-1"/>
          <w:w w:val="97"/>
          <w:sz w:val="28"/>
          <w:szCs w:val="28"/>
          <w:lang w:bidi="ru-RU"/>
        </w:rPr>
        <w:t>МАДО</w:t>
      </w:r>
      <w:r w:rsidRPr="00FF0FB8">
        <w:rPr>
          <w:b/>
          <w:color w:val="000000" w:themeColor="text1"/>
          <w:w w:val="97"/>
          <w:sz w:val="28"/>
          <w:szCs w:val="28"/>
          <w:lang w:bidi="ru-RU"/>
        </w:rPr>
        <w:t>У</w:t>
      </w:r>
      <w:r w:rsidRPr="00FF0FB8">
        <w:rPr>
          <w:b/>
          <w:color w:val="000000" w:themeColor="text1"/>
          <w:sz w:val="28"/>
          <w:szCs w:val="28"/>
          <w:lang w:bidi="ru-RU"/>
        </w:rPr>
        <w:t xml:space="preserve"> </w:t>
      </w:r>
      <w:r w:rsidRPr="00FF0FB8">
        <w:rPr>
          <w:b/>
          <w:color w:val="000000" w:themeColor="text1"/>
          <w:spacing w:val="-30"/>
          <w:sz w:val="28"/>
          <w:szCs w:val="28"/>
          <w:lang w:bidi="ru-RU"/>
        </w:rPr>
        <w:t xml:space="preserve"> </w:t>
      </w:r>
      <w:r w:rsidR="007707E3" w:rsidRPr="00FA7A47">
        <w:rPr>
          <w:b/>
          <w:w w:val="91"/>
          <w:sz w:val="28"/>
          <w:szCs w:val="28"/>
          <w:lang w:bidi="ru-RU"/>
        </w:rPr>
        <w:t>«</w:t>
      </w:r>
      <w:proofErr w:type="gramEnd"/>
      <w:r w:rsidR="007707E3" w:rsidRPr="00FA7A47">
        <w:rPr>
          <w:b/>
          <w:w w:val="91"/>
          <w:sz w:val="28"/>
          <w:szCs w:val="28"/>
          <w:lang w:bidi="ru-RU"/>
        </w:rPr>
        <w:t>Детский</w:t>
      </w:r>
      <w:r w:rsidRPr="00FF0FB8">
        <w:rPr>
          <w:b/>
          <w:spacing w:val="28"/>
          <w:sz w:val="28"/>
          <w:szCs w:val="28"/>
          <w:lang w:bidi="ru-RU"/>
        </w:rPr>
        <w:t xml:space="preserve"> </w:t>
      </w:r>
      <w:r w:rsidR="007707E3" w:rsidRPr="00FA7A47">
        <w:rPr>
          <w:b/>
          <w:spacing w:val="28"/>
          <w:sz w:val="28"/>
          <w:szCs w:val="28"/>
          <w:lang w:bidi="ru-RU"/>
        </w:rPr>
        <w:t>сад №</w:t>
      </w:r>
      <w:r w:rsidRPr="00FF0FB8">
        <w:rPr>
          <w:b/>
          <w:spacing w:val="5"/>
          <w:sz w:val="28"/>
          <w:szCs w:val="28"/>
          <w:lang w:bidi="ru-RU"/>
        </w:rPr>
        <w:t xml:space="preserve"> </w:t>
      </w:r>
      <w:r w:rsidR="007707E3" w:rsidRPr="00FA7A47">
        <w:rPr>
          <w:b/>
          <w:spacing w:val="5"/>
          <w:sz w:val="28"/>
          <w:szCs w:val="28"/>
          <w:lang w:bidi="ru-RU"/>
        </w:rPr>
        <w:t xml:space="preserve">250 </w:t>
      </w:r>
      <w:proofErr w:type="spellStart"/>
      <w:r w:rsidRPr="00FF0FB8">
        <w:rPr>
          <w:b/>
          <w:color w:val="111111"/>
          <w:spacing w:val="-1"/>
          <w:w w:val="97"/>
          <w:sz w:val="28"/>
          <w:szCs w:val="28"/>
          <w:lang w:bidi="ru-RU"/>
        </w:rPr>
        <w:t>комбнннрова</w:t>
      </w:r>
      <w:r w:rsidR="007707E3" w:rsidRPr="00FA7A47">
        <w:rPr>
          <w:b/>
          <w:color w:val="111111"/>
          <w:spacing w:val="-1"/>
          <w:w w:val="97"/>
          <w:sz w:val="28"/>
          <w:szCs w:val="28"/>
          <w:lang w:bidi="ru-RU"/>
        </w:rPr>
        <w:t>нного</w:t>
      </w:r>
      <w:proofErr w:type="spellEnd"/>
      <w:r w:rsidR="007707E3" w:rsidRPr="00FA7A47">
        <w:rPr>
          <w:b/>
          <w:color w:val="111111"/>
          <w:spacing w:val="-1"/>
          <w:w w:val="97"/>
          <w:sz w:val="28"/>
          <w:szCs w:val="28"/>
          <w:lang w:bidi="ru-RU"/>
        </w:rPr>
        <w:t xml:space="preserve"> вида</w:t>
      </w:r>
    </w:p>
    <w:p w:rsidR="00FF0FB8" w:rsidRPr="00FF0FB8" w:rsidRDefault="00FA7A47" w:rsidP="00FA7A47">
      <w:pPr>
        <w:widowControl w:val="0"/>
        <w:autoSpaceDE w:val="0"/>
        <w:autoSpaceDN w:val="0"/>
        <w:spacing w:before="5" w:line="249" w:lineRule="auto"/>
        <w:ind w:left="2582" w:right="-2" w:hanging="1093"/>
        <w:rPr>
          <w:b/>
          <w:sz w:val="28"/>
          <w:szCs w:val="28"/>
          <w:lang w:bidi="ru-RU"/>
        </w:rPr>
      </w:pPr>
      <w:r>
        <w:rPr>
          <w:b/>
          <w:spacing w:val="-1"/>
          <w:w w:val="99"/>
          <w:sz w:val="28"/>
          <w:szCs w:val="28"/>
          <w:lang w:bidi="ru-RU"/>
        </w:rPr>
        <w:t xml:space="preserve">            </w:t>
      </w:r>
      <w:r w:rsidR="00FF0FB8" w:rsidRPr="00FF0FB8">
        <w:rPr>
          <w:b/>
          <w:spacing w:val="-1"/>
          <w:w w:val="99"/>
          <w:sz w:val="28"/>
          <w:szCs w:val="28"/>
          <w:lang w:bidi="ru-RU"/>
        </w:rPr>
        <w:t>Ново-Савиновског</w:t>
      </w:r>
      <w:r w:rsidR="00FF0FB8" w:rsidRPr="00FF0FB8">
        <w:rPr>
          <w:b/>
          <w:w w:val="99"/>
          <w:sz w:val="28"/>
          <w:szCs w:val="28"/>
          <w:lang w:bidi="ru-RU"/>
        </w:rPr>
        <w:t>о</w:t>
      </w:r>
      <w:r w:rsidR="00FF0FB8" w:rsidRPr="00FF0FB8">
        <w:rPr>
          <w:b/>
          <w:spacing w:val="18"/>
          <w:sz w:val="28"/>
          <w:szCs w:val="28"/>
          <w:lang w:bidi="ru-RU"/>
        </w:rPr>
        <w:t xml:space="preserve"> </w:t>
      </w:r>
      <w:r w:rsidR="00FF0FB8" w:rsidRPr="00FF0FB8">
        <w:rPr>
          <w:b/>
          <w:color w:val="262626"/>
          <w:spacing w:val="-1"/>
          <w:w w:val="96"/>
          <w:sz w:val="28"/>
          <w:szCs w:val="28"/>
          <w:lang w:bidi="ru-RU"/>
        </w:rPr>
        <w:t>район</w:t>
      </w:r>
      <w:r w:rsidR="00FF0FB8" w:rsidRPr="00FF0FB8">
        <w:rPr>
          <w:b/>
          <w:color w:val="262626"/>
          <w:w w:val="96"/>
          <w:sz w:val="28"/>
          <w:szCs w:val="28"/>
          <w:lang w:bidi="ru-RU"/>
        </w:rPr>
        <w:t>а</w:t>
      </w:r>
      <w:r w:rsidR="00FF0FB8" w:rsidRPr="00FF0FB8">
        <w:rPr>
          <w:b/>
          <w:color w:val="262626"/>
          <w:spacing w:val="24"/>
          <w:sz w:val="28"/>
          <w:szCs w:val="28"/>
          <w:lang w:bidi="ru-RU"/>
        </w:rPr>
        <w:t xml:space="preserve"> </w:t>
      </w:r>
      <w:proofErr w:type="spellStart"/>
      <w:r w:rsidR="00FF0FB8" w:rsidRPr="00FF0FB8">
        <w:rPr>
          <w:b/>
          <w:spacing w:val="-1"/>
          <w:w w:val="97"/>
          <w:sz w:val="28"/>
          <w:szCs w:val="28"/>
          <w:lang w:bidi="ru-RU"/>
        </w:rPr>
        <w:t>г.</w:t>
      </w:r>
      <w:r w:rsidR="007707E3" w:rsidRPr="00FA7A47">
        <w:rPr>
          <w:b/>
          <w:spacing w:val="-1"/>
          <w:w w:val="97"/>
          <w:sz w:val="28"/>
          <w:szCs w:val="28"/>
          <w:lang w:bidi="ru-RU"/>
        </w:rPr>
        <w:t>К</w:t>
      </w:r>
      <w:r w:rsidR="00FF0FB8" w:rsidRPr="00FF0FB8">
        <w:rPr>
          <w:b/>
          <w:spacing w:val="-1"/>
          <w:w w:val="97"/>
          <w:sz w:val="28"/>
          <w:szCs w:val="28"/>
          <w:lang w:bidi="ru-RU"/>
        </w:rPr>
        <w:t>азани</w:t>
      </w:r>
      <w:proofErr w:type="spellEnd"/>
    </w:p>
    <w:p w:rsidR="00FF0FB8" w:rsidRPr="00FF0FB8" w:rsidRDefault="00FF0FB8" w:rsidP="00FF0FB8">
      <w:pPr>
        <w:widowControl w:val="0"/>
        <w:autoSpaceDE w:val="0"/>
        <w:autoSpaceDN w:val="0"/>
        <w:spacing w:before="5"/>
        <w:rPr>
          <w:b/>
          <w:sz w:val="14"/>
          <w:szCs w:val="23"/>
          <w:lang w:bidi="ru-RU"/>
        </w:rPr>
      </w:pPr>
    </w:p>
    <w:p w:rsidR="00FF0FB8" w:rsidRPr="00FF0FB8" w:rsidRDefault="00FF0FB8" w:rsidP="00FF0FB8">
      <w:pPr>
        <w:widowControl w:val="0"/>
        <w:numPr>
          <w:ilvl w:val="0"/>
          <w:numId w:val="4"/>
        </w:numPr>
        <w:tabs>
          <w:tab w:val="left" w:pos="3782"/>
        </w:tabs>
        <w:autoSpaceDE w:val="0"/>
        <w:autoSpaceDN w:val="0"/>
        <w:spacing w:before="90" w:line="264" w:lineRule="exact"/>
        <w:jc w:val="both"/>
        <w:outlineLvl w:val="1"/>
        <w:rPr>
          <w:b/>
          <w:bCs/>
          <w:sz w:val="21"/>
          <w:szCs w:val="23"/>
          <w:lang w:bidi="ru-RU"/>
        </w:rPr>
      </w:pPr>
      <w:proofErr w:type="spellStart"/>
      <w:r w:rsidRPr="00FF0FB8">
        <w:rPr>
          <w:b/>
          <w:bCs/>
          <w:sz w:val="23"/>
          <w:szCs w:val="23"/>
          <w:lang w:bidi="ru-RU"/>
        </w:rPr>
        <w:t>Общне</w:t>
      </w:r>
      <w:proofErr w:type="spellEnd"/>
      <w:r w:rsidRPr="00FF0FB8">
        <w:rPr>
          <w:b/>
          <w:bCs/>
          <w:spacing w:val="13"/>
          <w:sz w:val="23"/>
          <w:szCs w:val="23"/>
          <w:lang w:bidi="ru-RU"/>
        </w:rPr>
        <w:t xml:space="preserve"> </w:t>
      </w:r>
      <w:r w:rsidRPr="00FF0FB8">
        <w:rPr>
          <w:b/>
          <w:bCs/>
          <w:sz w:val="23"/>
          <w:szCs w:val="23"/>
          <w:lang w:bidi="ru-RU"/>
        </w:rPr>
        <w:t>положения</w:t>
      </w:r>
    </w:p>
    <w:p w:rsidR="00FF0FB8" w:rsidRPr="007707E3" w:rsidRDefault="00FF0FB8" w:rsidP="00FF0FB8">
      <w:pPr>
        <w:pStyle w:val="a5"/>
        <w:widowControl w:val="0"/>
        <w:tabs>
          <w:tab w:val="left" w:pos="528"/>
        </w:tabs>
        <w:autoSpaceDE w:val="0"/>
        <w:autoSpaceDN w:val="0"/>
        <w:spacing w:line="249" w:lineRule="auto"/>
        <w:ind w:left="175" w:right="140"/>
        <w:jc w:val="both"/>
        <w:rPr>
          <w:sz w:val="26"/>
          <w:szCs w:val="26"/>
          <w:lang w:bidi="ru-RU"/>
        </w:rPr>
      </w:pPr>
      <w:r w:rsidRPr="007707E3">
        <w:rPr>
          <w:noProof/>
          <w:sz w:val="26"/>
          <w:szCs w:val="26"/>
        </w:rPr>
        <w:drawing>
          <wp:anchor distT="0" distB="0" distL="0" distR="0" simplePos="0" relativeHeight="251659264" behindDoc="0" locked="0" layoutInCell="1" allowOverlap="1" wp14:anchorId="0662FFB6" wp14:editId="1EF8A6B6">
            <wp:simplePos x="0" y="0"/>
            <wp:positionH relativeFrom="page">
              <wp:posOffset>7522995</wp:posOffset>
            </wp:positionH>
            <wp:positionV relativeFrom="paragraph">
              <wp:posOffset>490053</wp:posOffset>
            </wp:positionV>
            <wp:extent cx="33503" cy="1042812"/>
            <wp:effectExtent l="0" t="0" r="0" b="0"/>
            <wp:wrapNone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3" cy="1042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07E3">
        <w:rPr>
          <w:sz w:val="26"/>
          <w:szCs w:val="26"/>
          <w:lang w:bidi="ru-RU"/>
        </w:rPr>
        <w:t>1.1.Настоящее Положение об обработке персо</w:t>
      </w:r>
      <w:r w:rsidR="00C47902">
        <w:rPr>
          <w:sz w:val="26"/>
          <w:szCs w:val="26"/>
          <w:lang w:bidi="ru-RU"/>
        </w:rPr>
        <w:t>нальных данных работников (далее</w:t>
      </w:r>
      <w:r w:rsidRPr="007707E3">
        <w:rPr>
          <w:sz w:val="26"/>
          <w:szCs w:val="26"/>
          <w:lang w:bidi="ru-RU"/>
        </w:rPr>
        <w:t xml:space="preserve"> - Положение) определяет порядок сбора, хранения, передачи </w:t>
      </w:r>
      <w:r w:rsidRPr="007707E3">
        <w:rPr>
          <w:color w:val="2F2F2F"/>
          <w:sz w:val="26"/>
          <w:szCs w:val="26"/>
          <w:lang w:bidi="ru-RU"/>
        </w:rPr>
        <w:t xml:space="preserve">и </w:t>
      </w:r>
      <w:r w:rsidRPr="007707E3">
        <w:rPr>
          <w:sz w:val="26"/>
          <w:szCs w:val="26"/>
          <w:lang w:bidi="ru-RU"/>
        </w:rPr>
        <w:t xml:space="preserve">любого другого использования персональных данных работников, МАДОУ «Детский сад </w:t>
      </w:r>
      <w:r w:rsidRPr="007707E3">
        <w:rPr>
          <w:color w:val="444444"/>
          <w:sz w:val="26"/>
          <w:szCs w:val="26"/>
          <w:lang w:bidi="ru-RU"/>
        </w:rPr>
        <w:t xml:space="preserve">№ </w:t>
      </w:r>
      <w:r w:rsidR="00C47902">
        <w:rPr>
          <w:sz w:val="26"/>
          <w:szCs w:val="26"/>
          <w:lang w:bidi="ru-RU"/>
        </w:rPr>
        <w:t>250» (далее</w:t>
      </w:r>
      <w:r w:rsidRPr="007707E3">
        <w:rPr>
          <w:sz w:val="26"/>
          <w:szCs w:val="26"/>
          <w:lang w:bidi="ru-RU"/>
        </w:rPr>
        <w:t xml:space="preserve"> - МАДОУ </w:t>
      </w:r>
      <w:r w:rsidRPr="007707E3">
        <w:rPr>
          <w:color w:val="161616"/>
          <w:sz w:val="26"/>
          <w:szCs w:val="26"/>
          <w:lang w:bidi="ru-RU"/>
        </w:rPr>
        <w:t xml:space="preserve">№ </w:t>
      </w:r>
      <w:r w:rsidR="00C47902">
        <w:rPr>
          <w:sz w:val="26"/>
          <w:szCs w:val="26"/>
          <w:lang w:bidi="ru-RU"/>
        </w:rPr>
        <w:t>250</w:t>
      </w:r>
      <w:r w:rsidRPr="007707E3">
        <w:rPr>
          <w:sz w:val="26"/>
          <w:szCs w:val="26"/>
          <w:lang w:bidi="ru-RU"/>
        </w:rPr>
        <w:t xml:space="preserve">) в соответствии </w:t>
      </w:r>
      <w:r w:rsidRPr="007707E3">
        <w:rPr>
          <w:color w:val="262626"/>
          <w:sz w:val="26"/>
          <w:szCs w:val="26"/>
          <w:lang w:bidi="ru-RU"/>
        </w:rPr>
        <w:t xml:space="preserve">с </w:t>
      </w:r>
      <w:r w:rsidRPr="007707E3">
        <w:rPr>
          <w:sz w:val="26"/>
          <w:szCs w:val="26"/>
          <w:lang w:bidi="ru-RU"/>
        </w:rPr>
        <w:t>законодательством Российской Федерации и гарантии конфиденциальности сведений о работнике предост</w:t>
      </w:r>
      <w:r w:rsidR="00C47902">
        <w:rPr>
          <w:sz w:val="26"/>
          <w:szCs w:val="26"/>
          <w:lang w:bidi="ru-RU"/>
        </w:rPr>
        <w:t>авленных работником МАДОУ № 250</w:t>
      </w:r>
      <w:r w:rsidRPr="007707E3">
        <w:rPr>
          <w:sz w:val="26"/>
          <w:szCs w:val="26"/>
          <w:lang w:bidi="ru-RU"/>
        </w:rPr>
        <w:t xml:space="preserve"> работодателю.</w:t>
      </w:r>
    </w:p>
    <w:p w:rsidR="00FF0FB8" w:rsidRPr="00FF0FB8" w:rsidRDefault="00FF0FB8" w:rsidP="00FF0FB8">
      <w:pPr>
        <w:widowControl w:val="0"/>
        <w:numPr>
          <w:ilvl w:val="1"/>
          <w:numId w:val="3"/>
        </w:numPr>
        <w:tabs>
          <w:tab w:val="left" w:pos="520"/>
        </w:tabs>
        <w:autoSpaceDE w:val="0"/>
        <w:autoSpaceDN w:val="0"/>
        <w:spacing w:before="6" w:line="252" w:lineRule="auto"/>
        <w:ind w:left="160" w:right="-2" w:firstLine="16"/>
        <w:jc w:val="both"/>
        <w:rPr>
          <w:sz w:val="26"/>
          <w:szCs w:val="26"/>
          <w:lang w:bidi="ru-RU"/>
        </w:rPr>
      </w:pPr>
      <w:r w:rsidRPr="00FF0FB8">
        <w:rPr>
          <w:sz w:val="26"/>
          <w:szCs w:val="26"/>
          <w:lang w:bidi="ru-RU"/>
        </w:rPr>
        <w:t xml:space="preserve">Положение разработано в соответствии </w:t>
      </w:r>
      <w:r w:rsidRPr="00FF0FB8">
        <w:rPr>
          <w:color w:val="313131"/>
          <w:sz w:val="26"/>
          <w:szCs w:val="26"/>
          <w:lang w:bidi="ru-RU"/>
        </w:rPr>
        <w:t xml:space="preserve">с </w:t>
      </w:r>
      <w:r w:rsidRPr="00FF0FB8">
        <w:rPr>
          <w:sz w:val="26"/>
          <w:szCs w:val="26"/>
          <w:lang w:bidi="ru-RU"/>
        </w:rPr>
        <w:t xml:space="preserve">Конституцией Российской Федерации, Трудовым Кодексом Российской Федерации, Федеральным законом от 27.07.2006 h' 149-ФЗ "Об информации, информационных технологиях </w:t>
      </w:r>
      <w:r w:rsidRPr="00FF0FB8">
        <w:rPr>
          <w:color w:val="111111"/>
          <w:sz w:val="26"/>
          <w:szCs w:val="26"/>
          <w:lang w:bidi="ru-RU"/>
        </w:rPr>
        <w:t xml:space="preserve">и </w:t>
      </w:r>
      <w:r w:rsidRPr="00FF0FB8">
        <w:rPr>
          <w:color w:val="2F2F2F"/>
          <w:sz w:val="26"/>
          <w:szCs w:val="26"/>
          <w:lang w:bidi="ru-RU"/>
        </w:rPr>
        <w:t xml:space="preserve">о </w:t>
      </w:r>
      <w:r w:rsidRPr="00FF0FB8">
        <w:rPr>
          <w:sz w:val="26"/>
          <w:szCs w:val="26"/>
          <w:lang w:bidi="ru-RU"/>
        </w:rPr>
        <w:t>защите информации", Федеральным законом от 27.07.2006 N 152-ФЗ "О персональных данных", иными нормативно-правовыми актами, действующими на территории Российской</w:t>
      </w:r>
      <w:r w:rsidRPr="00FF0FB8">
        <w:rPr>
          <w:spacing w:val="2"/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Федерации.</w:t>
      </w:r>
    </w:p>
    <w:p w:rsidR="00FF0FB8" w:rsidRPr="00FF0FB8" w:rsidRDefault="00FF0FB8" w:rsidP="00FF0FB8">
      <w:pPr>
        <w:widowControl w:val="0"/>
        <w:numPr>
          <w:ilvl w:val="1"/>
          <w:numId w:val="3"/>
        </w:numPr>
        <w:tabs>
          <w:tab w:val="left" w:pos="505"/>
        </w:tabs>
        <w:autoSpaceDE w:val="0"/>
        <w:autoSpaceDN w:val="0"/>
        <w:spacing w:line="249" w:lineRule="auto"/>
        <w:ind w:left="147" w:right="-2" w:firstLine="14"/>
        <w:jc w:val="both"/>
        <w:rPr>
          <w:sz w:val="26"/>
          <w:szCs w:val="26"/>
          <w:lang w:bidi="ru-RU"/>
        </w:rPr>
      </w:pPr>
      <w:r w:rsidRPr="00FF0FB8">
        <w:rPr>
          <w:sz w:val="26"/>
          <w:szCs w:val="26"/>
          <w:lang w:bidi="ru-RU"/>
        </w:rPr>
        <w:t>Настоящее Положение имеет своей целью  закрепление  механизмов  обеспечения прав субъекта на сохранение конфиденциальности информации о фактах, событиях и обстоятельствах его</w:t>
      </w:r>
      <w:r w:rsidRPr="00FF0FB8">
        <w:rPr>
          <w:spacing w:val="3"/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жизни</w:t>
      </w:r>
    </w:p>
    <w:p w:rsidR="00FF0FB8" w:rsidRPr="00FF0FB8" w:rsidRDefault="00FF0FB8" w:rsidP="00FF0FB8">
      <w:pPr>
        <w:widowControl w:val="0"/>
        <w:numPr>
          <w:ilvl w:val="0"/>
          <w:numId w:val="4"/>
        </w:numPr>
        <w:tabs>
          <w:tab w:val="left" w:pos="3942"/>
        </w:tabs>
        <w:autoSpaceDE w:val="0"/>
        <w:autoSpaceDN w:val="0"/>
        <w:spacing w:line="260" w:lineRule="exact"/>
        <w:ind w:left="3941" w:hanging="315"/>
        <w:jc w:val="both"/>
        <w:outlineLvl w:val="1"/>
        <w:rPr>
          <w:b/>
          <w:bCs/>
          <w:color w:val="2A2A2A"/>
          <w:sz w:val="26"/>
          <w:szCs w:val="26"/>
          <w:lang w:bidi="ru-RU"/>
        </w:rPr>
      </w:pPr>
      <w:r w:rsidRPr="00FF0FB8">
        <w:rPr>
          <w:b/>
          <w:bCs/>
          <w:sz w:val="26"/>
          <w:szCs w:val="26"/>
          <w:lang w:bidi="ru-RU"/>
        </w:rPr>
        <w:t>Основные</w:t>
      </w:r>
      <w:r w:rsidRPr="00FF0FB8">
        <w:rPr>
          <w:b/>
          <w:bCs/>
          <w:spacing w:val="25"/>
          <w:sz w:val="26"/>
          <w:szCs w:val="26"/>
          <w:lang w:bidi="ru-RU"/>
        </w:rPr>
        <w:t xml:space="preserve"> </w:t>
      </w:r>
      <w:r w:rsidR="00C47902">
        <w:rPr>
          <w:b/>
          <w:bCs/>
          <w:color w:val="181818"/>
          <w:sz w:val="26"/>
          <w:szCs w:val="26"/>
          <w:lang w:bidi="ru-RU"/>
        </w:rPr>
        <w:t>поняти</w:t>
      </w:r>
      <w:r w:rsidRPr="00FF0FB8">
        <w:rPr>
          <w:b/>
          <w:bCs/>
          <w:color w:val="181818"/>
          <w:sz w:val="26"/>
          <w:szCs w:val="26"/>
          <w:lang w:bidi="ru-RU"/>
        </w:rPr>
        <w:t>я</w:t>
      </w:r>
    </w:p>
    <w:p w:rsidR="00FF0FB8" w:rsidRPr="00FF0FB8" w:rsidRDefault="00FF0FB8" w:rsidP="00FF0FB8">
      <w:pPr>
        <w:widowControl w:val="0"/>
        <w:autoSpaceDE w:val="0"/>
        <w:autoSpaceDN w:val="0"/>
        <w:spacing w:before="4"/>
        <w:ind w:left="138"/>
        <w:jc w:val="both"/>
        <w:rPr>
          <w:sz w:val="26"/>
          <w:szCs w:val="26"/>
          <w:lang w:bidi="ru-RU"/>
        </w:rPr>
      </w:pPr>
      <w:r w:rsidRPr="00FF0FB8">
        <w:rPr>
          <w:color w:val="151515"/>
          <w:sz w:val="26"/>
          <w:szCs w:val="26"/>
          <w:lang w:bidi="ru-RU"/>
        </w:rPr>
        <w:t xml:space="preserve">Для </w:t>
      </w:r>
      <w:r w:rsidRPr="00FF0FB8">
        <w:rPr>
          <w:sz w:val="26"/>
          <w:szCs w:val="26"/>
          <w:lang w:bidi="ru-RU"/>
        </w:rPr>
        <w:t>целей настоящего Положения используются следующие понятия</w:t>
      </w:r>
      <w:r w:rsidR="00C47902">
        <w:rPr>
          <w:sz w:val="26"/>
          <w:szCs w:val="26"/>
          <w:lang w:bidi="ru-RU"/>
        </w:rPr>
        <w:t>:</w:t>
      </w:r>
    </w:p>
    <w:p w:rsidR="00FF0FB8" w:rsidRPr="00FF0FB8" w:rsidRDefault="00FF0FB8" w:rsidP="00FF0FB8">
      <w:pPr>
        <w:widowControl w:val="0"/>
        <w:numPr>
          <w:ilvl w:val="1"/>
          <w:numId w:val="2"/>
        </w:numPr>
        <w:tabs>
          <w:tab w:val="left" w:pos="508"/>
        </w:tabs>
        <w:autoSpaceDE w:val="0"/>
        <w:autoSpaceDN w:val="0"/>
        <w:spacing w:before="5" w:line="249" w:lineRule="auto"/>
        <w:ind w:right="-2" w:firstLine="12"/>
        <w:jc w:val="both"/>
        <w:rPr>
          <w:sz w:val="26"/>
          <w:szCs w:val="26"/>
          <w:lang w:bidi="ru-RU"/>
        </w:rPr>
      </w:pPr>
      <w:r w:rsidRPr="00FF0FB8">
        <w:rPr>
          <w:b/>
          <w:sz w:val="26"/>
          <w:szCs w:val="26"/>
          <w:lang w:bidi="ru-RU"/>
        </w:rPr>
        <w:t xml:space="preserve">Оператор </w:t>
      </w:r>
      <w:r w:rsidRPr="00FF0FB8">
        <w:rPr>
          <w:b/>
          <w:color w:val="1A1A1A"/>
          <w:sz w:val="26"/>
          <w:szCs w:val="26"/>
          <w:lang w:bidi="ru-RU"/>
        </w:rPr>
        <w:t xml:space="preserve">персональных </w:t>
      </w:r>
      <w:r w:rsidRPr="00FF0FB8">
        <w:rPr>
          <w:b/>
          <w:sz w:val="26"/>
          <w:szCs w:val="26"/>
          <w:lang w:bidi="ru-RU"/>
        </w:rPr>
        <w:t xml:space="preserve">данных </w:t>
      </w:r>
      <w:r w:rsidR="00C47902">
        <w:rPr>
          <w:sz w:val="26"/>
          <w:szCs w:val="26"/>
          <w:lang w:bidi="ru-RU"/>
        </w:rPr>
        <w:t>(далее</w:t>
      </w:r>
      <w:r w:rsidRPr="00FF0FB8">
        <w:rPr>
          <w:sz w:val="26"/>
          <w:szCs w:val="26"/>
          <w:lang w:bidi="ru-RU"/>
        </w:rPr>
        <w:t xml:space="preserve">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</w:t>
      </w:r>
      <w:r w:rsidRPr="00FF0FB8">
        <w:rPr>
          <w:color w:val="0E0E0E"/>
          <w:sz w:val="26"/>
          <w:szCs w:val="26"/>
          <w:lang w:bidi="ru-RU"/>
        </w:rPr>
        <w:t xml:space="preserve">а </w:t>
      </w:r>
      <w:r w:rsidRPr="00FF0FB8">
        <w:rPr>
          <w:sz w:val="26"/>
          <w:szCs w:val="26"/>
          <w:lang w:bidi="ru-RU"/>
        </w:rPr>
        <w:t>также определяющие цели и содержание обработки персональных данн</w:t>
      </w:r>
      <w:r w:rsidR="00C47902">
        <w:rPr>
          <w:sz w:val="26"/>
          <w:szCs w:val="26"/>
          <w:lang w:bidi="ru-RU"/>
        </w:rPr>
        <w:t>ы</w:t>
      </w:r>
      <w:r w:rsidRPr="00FF0FB8">
        <w:rPr>
          <w:sz w:val="26"/>
          <w:szCs w:val="26"/>
          <w:lang w:bidi="ru-RU"/>
        </w:rPr>
        <w:t>х. В рамках настоящего положения оператором является - "Наименование</w:t>
      </w:r>
      <w:r w:rsidRPr="00FF0FB8">
        <w:rPr>
          <w:spacing w:val="20"/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организации";</w:t>
      </w:r>
    </w:p>
    <w:p w:rsidR="00FF0FB8" w:rsidRPr="00FF0FB8" w:rsidRDefault="00FF0FB8" w:rsidP="00FF0FB8">
      <w:pPr>
        <w:widowControl w:val="0"/>
        <w:numPr>
          <w:ilvl w:val="1"/>
          <w:numId w:val="2"/>
        </w:numPr>
        <w:tabs>
          <w:tab w:val="left" w:pos="479"/>
        </w:tabs>
        <w:autoSpaceDE w:val="0"/>
        <w:autoSpaceDN w:val="0"/>
        <w:spacing w:line="252" w:lineRule="auto"/>
        <w:ind w:left="117" w:right="-2" w:firstLine="9"/>
        <w:jc w:val="both"/>
        <w:rPr>
          <w:sz w:val="26"/>
          <w:szCs w:val="26"/>
          <w:lang w:bidi="ru-RU"/>
        </w:rPr>
      </w:pPr>
      <w:r w:rsidRPr="00FF0FB8">
        <w:rPr>
          <w:b/>
          <w:sz w:val="26"/>
          <w:szCs w:val="26"/>
          <w:lang w:bidi="ru-RU"/>
        </w:rPr>
        <w:t xml:space="preserve">Персональные </w:t>
      </w:r>
      <w:r w:rsidRPr="00FF0FB8">
        <w:rPr>
          <w:b/>
          <w:color w:val="161616"/>
          <w:sz w:val="26"/>
          <w:szCs w:val="26"/>
          <w:lang w:bidi="ru-RU"/>
        </w:rPr>
        <w:t xml:space="preserve">данные </w:t>
      </w:r>
      <w:r w:rsidRPr="00FF0FB8">
        <w:rPr>
          <w:sz w:val="26"/>
          <w:szCs w:val="26"/>
          <w:lang w:bidi="ru-RU"/>
        </w:rPr>
        <w:t xml:space="preserve">- любая информация, относящаяся </w:t>
      </w:r>
      <w:r w:rsidRPr="00FF0FB8">
        <w:rPr>
          <w:color w:val="080808"/>
          <w:sz w:val="26"/>
          <w:szCs w:val="26"/>
          <w:lang w:bidi="ru-RU"/>
        </w:rPr>
        <w:t xml:space="preserve">к </w:t>
      </w:r>
      <w:r w:rsidRPr="00FF0FB8">
        <w:rPr>
          <w:sz w:val="26"/>
          <w:szCs w:val="26"/>
          <w:lang w:bidi="ru-RU"/>
        </w:rPr>
        <w:t xml:space="preserve">определенному </w:t>
      </w:r>
      <w:r w:rsidRPr="00FF0FB8">
        <w:rPr>
          <w:color w:val="1F1F1F"/>
          <w:sz w:val="26"/>
          <w:szCs w:val="26"/>
          <w:lang w:bidi="ru-RU"/>
        </w:rPr>
        <w:t>или</w:t>
      </w:r>
      <w:r w:rsidRPr="00FF0FB8">
        <w:rPr>
          <w:sz w:val="26"/>
          <w:szCs w:val="26"/>
          <w:lang w:bidi="ru-RU"/>
        </w:rPr>
        <w:t xml:space="preserve"> определяемому на основании такой информации физическому лицу (субъекту персональных данных), </w:t>
      </w:r>
      <w:r w:rsidRPr="00FF0FB8">
        <w:rPr>
          <w:color w:val="131313"/>
          <w:sz w:val="26"/>
          <w:szCs w:val="26"/>
          <w:lang w:bidi="ru-RU"/>
        </w:rPr>
        <w:t xml:space="preserve">в </w:t>
      </w:r>
      <w:r w:rsidRPr="00FF0FB8">
        <w:rPr>
          <w:sz w:val="26"/>
          <w:szCs w:val="26"/>
          <w:lang w:bidi="ru-RU"/>
        </w:rPr>
        <w:t>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</w:t>
      </w:r>
      <w:r w:rsidRPr="00FF0FB8">
        <w:rPr>
          <w:spacing w:val="50"/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лице.</w:t>
      </w:r>
    </w:p>
    <w:p w:rsidR="00FF0FB8" w:rsidRPr="00FF0FB8" w:rsidRDefault="00FF0FB8" w:rsidP="00FF0FB8">
      <w:pPr>
        <w:widowControl w:val="0"/>
        <w:numPr>
          <w:ilvl w:val="1"/>
          <w:numId w:val="2"/>
        </w:numPr>
        <w:tabs>
          <w:tab w:val="left" w:pos="471"/>
        </w:tabs>
        <w:autoSpaceDE w:val="0"/>
        <w:autoSpaceDN w:val="0"/>
        <w:spacing w:line="264" w:lineRule="exact"/>
        <w:ind w:left="470" w:hanging="364"/>
        <w:rPr>
          <w:sz w:val="26"/>
          <w:szCs w:val="26"/>
          <w:lang w:bidi="ru-RU"/>
        </w:rPr>
      </w:pPr>
      <w:r w:rsidRPr="00FF0FB8">
        <w:rPr>
          <w:b/>
          <w:color w:val="000000" w:themeColor="text1"/>
          <w:sz w:val="26"/>
          <w:szCs w:val="26"/>
          <w:lang w:bidi="ru-RU"/>
        </w:rPr>
        <w:t>Субъект</w:t>
      </w:r>
      <w:r w:rsidRPr="00FF0FB8">
        <w:rPr>
          <w:sz w:val="26"/>
          <w:szCs w:val="26"/>
          <w:lang w:bidi="ru-RU"/>
        </w:rPr>
        <w:t xml:space="preserve"> </w:t>
      </w:r>
      <w:r w:rsidRPr="00FF0FB8">
        <w:rPr>
          <w:color w:val="2F2F2F"/>
          <w:w w:val="90"/>
          <w:sz w:val="26"/>
          <w:szCs w:val="26"/>
          <w:lang w:bidi="ru-RU"/>
        </w:rPr>
        <w:t xml:space="preserve">— </w:t>
      </w:r>
      <w:r w:rsidRPr="00FF0FB8">
        <w:rPr>
          <w:sz w:val="26"/>
          <w:szCs w:val="26"/>
          <w:lang w:bidi="ru-RU"/>
        </w:rPr>
        <w:t>субъект персональных</w:t>
      </w:r>
      <w:r w:rsidRPr="00FF0FB8">
        <w:rPr>
          <w:spacing w:val="-34"/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данных.</w:t>
      </w:r>
    </w:p>
    <w:p w:rsidR="00C47902" w:rsidRDefault="00FF0FB8" w:rsidP="007707E3">
      <w:pPr>
        <w:widowControl w:val="0"/>
        <w:numPr>
          <w:ilvl w:val="1"/>
          <w:numId w:val="2"/>
        </w:numPr>
        <w:tabs>
          <w:tab w:val="left" w:pos="475"/>
          <w:tab w:val="left" w:pos="1344"/>
          <w:tab w:val="left" w:pos="1795"/>
          <w:tab w:val="left" w:pos="2478"/>
          <w:tab w:val="left" w:pos="3284"/>
          <w:tab w:val="left" w:pos="3539"/>
          <w:tab w:val="left" w:pos="4537"/>
          <w:tab w:val="left" w:pos="5263"/>
          <w:tab w:val="left" w:pos="5884"/>
          <w:tab w:val="left" w:pos="6771"/>
          <w:tab w:val="left" w:pos="7190"/>
          <w:tab w:val="left" w:pos="8035"/>
        </w:tabs>
        <w:autoSpaceDE w:val="0"/>
        <w:autoSpaceDN w:val="0"/>
        <w:spacing w:before="2" w:line="247" w:lineRule="auto"/>
        <w:ind w:left="100" w:right="-2" w:firstLine="7"/>
        <w:rPr>
          <w:sz w:val="26"/>
          <w:szCs w:val="26"/>
          <w:lang w:bidi="ru-RU"/>
        </w:rPr>
      </w:pPr>
      <w:r w:rsidRPr="00FF0FB8">
        <w:rPr>
          <w:b/>
          <w:noProof/>
          <w:sz w:val="26"/>
          <w:szCs w:val="26"/>
        </w:rPr>
        <w:drawing>
          <wp:anchor distT="0" distB="0" distL="0" distR="0" simplePos="0" relativeHeight="251661312" behindDoc="0" locked="0" layoutInCell="1" allowOverlap="1" wp14:anchorId="3C8A0A30" wp14:editId="16B59AEC">
            <wp:simplePos x="0" y="0"/>
            <wp:positionH relativeFrom="page">
              <wp:posOffset>6496579</wp:posOffset>
            </wp:positionH>
            <wp:positionV relativeFrom="paragraph">
              <wp:posOffset>860271</wp:posOffset>
            </wp:positionV>
            <wp:extent cx="1059920" cy="414685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20" cy="41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0FB8">
        <w:rPr>
          <w:b/>
          <w:sz w:val="26"/>
          <w:szCs w:val="26"/>
          <w:lang w:bidi="ru-RU"/>
        </w:rPr>
        <w:t>Работник</w:t>
      </w:r>
      <w:r w:rsidRPr="00FF0FB8">
        <w:rPr>
          <w:sz w:val="26"/>
          <w:szCs w:val="26"/>
          <w:lang w:bidi="ru-RU"/>
        </w:rPr>
        <w:t xml:space="preserve"> - физическое лицо, состоящее </w:t>
      </w:r>
      <w:r w:rsidRPr="00FF0FB8">
        <w:rPr>
          <w:color w:val="262626"/>
          <w:sz w:val="26"/>
          <w:szCs w:val="26"/>
          <w:lang w:bidi="ru-RU"/>
        </w:rPr>
        <w:t xml:space="preserve">в </w:t>
      </w:r>
      <w:r w:rsidRPr="00FF0FB8">
        <w:rPr>
          <w:sz w:val="26"/>
          <w:szCs w:val="26"/>
          <w:lang w:bidi="ru-RU"/>
        </w:rPr>
        <w:t xml:space="preserve">трудовых отношениях </w:t>
      </w:r>
      <w:r w:rsidRPr="00FF0FB8">
        <w:rPr>
          <w:color w:val="262626"/>
          <w:sz w:val="26"/>
          <w:szCs w:val="26"/>
          <w:lang w:bidi="ru-RU"/>
        </w:rPr>
        <w:t xml:space="preserve">с </w:t>
      </w:r>
      <w:r w:rsidRPr="00FF0FB8">
        <w:rPr>
          <w:sz w:val="26"/>
          <w:szCs w:val="26"/>
          <w:lang w:bidi="ru-RU"/>
        </w:rPr>
        <w:t xml:space="preserve">оператором. </w:t>
      </w:r>
    </w:p>
    <w:p w:rsidR="00FF0FB8" w:rsidRPr="00AA102B" w:rsidRDefault="00FF0FB8" w:rsidP="00C47902">
      <w:pPr>
        <w:widowControl w:val="0"/>
        <w:tabs>
          <w:tab w:val="left" w:pos="475"/>
          <w:tab w:val="left" w:pos="1344"/>
          <w:tab w:val="left" w:pos="1795"/>
          <w:tab w:val="left" w:pos="2478"/>
          <w:tab w:val="left" w:pos="3284"/>
          <w:tab w:val="left" w:pos="3539"/>
          <w:tab w:val="left" w:pos="4537"/>
          <w:tab w:val="left" w:pos="5263"/>
          <w:tab w:val="left" w:pos="5884"/>
          <w:tab w:val="left" w:pos="6771"/>
          <w:tab w:val="left" w:pos="7190"/>
          <w:tab w:val="left" w:pos="8035"/>
        </w:tabs>
        <w:autoSpaceDE w:val="0"/>
        <w:autoSpaceDN w:val="0"/>
        <w:spacing w:before="2" w:line="247" w:lineRule="auto"/>
        <w:ind w:left="107" w:right="-2"/>
        <w:rPr>
          <w:sz w:val="26"/>
          <w:szCs w:val="26"/>
        </w:rPr>
      </w:pPr>
      <w:r w:rsidRPr="00FF0FB8">
        <w:rPr>
          <w:sz w:val="26"/>
          <w:szCs w:val="26"/>
          <w:lang w:bidi="ru-RU"/>
        </w:rPr>
        <w:t>2.5.</w:t>
      </w:r>
      <w:r w:rsidR="00C47902">
        <w:rPr>
          <w:sz w:val="26"/>
          <w:szCs w:val="26"/>
          <w:lang w:bidi="ru-RU"/>
        </w:rPr>
        <w:t xml:space="preserve"> </w:t>
      </w:r>
      <w:r w:rsidRPr="00FF0FB8">
        <w:rPr>
          <w:b/>
          <w:sz w:val="26"/>
          <w:szCs w:val="26"/>
          <w:lang w:bidi="ru-RU"/>
        </w:rPr>
        <w:t>Обр</w:t>
      </w:r>
      <w:r w:rsidR="00C47902" w:rsidRPr="00C47902">
        <w:rPr>
          <w:b/>
          <w:sz w:val="26"/>
          <w:szCs w:val="26"/>
          <w:lang w:bidi="ru-RU"/>
        </w:rPr>
        <w:t>а</w:t>
      </w:r>
      <w:r w:rsidRPr="00FF0FB8">
        <w:rPr>
          <w:b/>
          <w:sz w:val="26"/>
          <w:szCs w:val="26"/>
          <w:lang w:bidi="ru-RU"/>
        </w:rPr>
        <w:t>ботка</w:t>
      </w:r>
      <w:r w:rsidRPr="00FF0FB8">
        <w:rPr>
          <w:sz w:val="26"/>
          <w:szCs w:val="26"/>
          <w:lang w:bidi="ru-RU"/>
        </w:rPr>
        <w:tab/>
      </w:r>
      <w:r w:rsidRPr="00FF0FB8">
        <w:rPr>
          <w:b/>
          <w:sz w:val="26"/>
          <w:szCs w:val="26"/>
          <w:lang w:bidi="ru-RU"/>
        </w:rPr>
        <w:t>персональных</w:t>
      </w:r>
      <w:r w:rsidRPr="00FF0FB8">
        <w:rPr>
          <w:b/>
          <w:sz w:val="26"/>
          <w:szCs w:val="26"/>
          <w:lang w:bidi="ru-RU"/>
        </w:rPr>
        <w:tab/>
        <w:t>данных</w:t>
      </w:r>
      <w:r w:rsidRPr="00FF0FB8">
        <w:rPr>
          <w:b/>
          <w:sz w:val="26"/>
          <w:szCs w:val="26"/>
          <w:lang w:bidi="ru-RU"/>
        </w:rPr>
        <w:tab/>
      </w:r>
      <w:r w:rsidRPr="00FF0FB8">
        <w:rPr>
          <w:sz w:val="26"/>
          <w:szCs w:val="26"/>
          <w:lang w:bidi="ru-RU"/>
        </w:rPr>
        <w:t xml:space="preserve">-  </w:t>
      </w:r>
      <w:r w:rsidRPr="00FF0FB8">
        <w:rPr>
          <w:spacing w:val="6"/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действия</w:t>
      </w:r>
      <w:r w:rsidRPr="00FF0FB8">
        <w:rPr>
          <w:sz w:val="26"/>
          <w:szCs w:val="26"/>
          <w:lang w:bidi="ru-RU"/>
        </w:rPr>
        <w:tab/>
        <w:t>(операции)</w:t>
      </w:r>
      <w:r w:rsidRPr="00FF0FB8">
        <w:rPr>
          <w:sz w:val="26"/>
          <w:szCs w:val="26"/>
          <w:lang w:bidi="ru-RU"/>
        </w:rPr>
        <w:tab/>
        <w:t>с персональными</w:t>
      </w:r>
      <w:r w:rsidRPr="00FF0FB8">
        <w:rPr>
          <w:lang w:bidi="ru-RU"/>
        </w:rPr>
        <w:t xml:space="preserve"> </w:t>
      </w:r>
      <w:proofErr w:type="gramStart"/>
      <w:r w:rsidRPr="00FF0FB8">
        <w:rPr>
          <w:sz w:val="26"/>
          <w:szCs w:val="26"/>
          <w:lang w:bidi="ru-RU"/>
        </w:rPr>
        <w:t>данными,</w:t>
      </w:r>
      <w:r w:rsidRPr="00FF0FB8">
        <w:rPr>
          <w:sz w:val="26"/>
          <w:szCs w:val="26"/>
          <w:lang w:bidi="ru-RU"/>
        </w:rPr>
        <w:tab/>
      </w:r>
      <w:proofErr w:type="gramEnd"/>
      <w:r w:rsidRPr="00FF0FB8">
        <w:rPr>
          <w:sz w:val="26"/>
          <w:szCs w:val="26"/>
          <w:lang w:bidi="ru-RU"/>
        </w:rPr>
        <w:t>включая</w:t>
      </w:r>
      <w:r w:rsidRPr="00FF0FB8">
        <w:rPr>
          <w:sz w:val="26"/>
          <w:szCs w:val="26"/>
          <w:lang w:bidi="ru-RU"/>
        </w:rPr>
        <w:tab/>
      </w:r>
      <w:r w:rsidR="007707E3" w:rsidRPr="007707E3">
        <w:rPr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сбор,</w:t>
      </w:r>
      <w:r w:rsidR="007707E3" w:rsidRPr="007707E3">
        <w:rPr>
          <w:sz w:val="26"/>
          <w:szCs w:val="26"/>
          <w:lang w:bidi="ru-RU"/>
        </w:rPr>
        <w:t xml:space="preserve">  систематизацию, </w:t>
      </w:r>
      <w:r w:rsidRPr="00FF0FB8">
        <w:rPr>
          <w:sz w:val="26"/>
          <w:szCs w:val="26"/>
          <w:lang w:bidi="ru-RU"/>
        </w:rPr>
        <w:t>накопление,</w:t>
      </w:r>
      <w:r w:rsidR="00C47902">
        <w:rPr>
          <w:sz w:val="26"/>
          <w:szCs w:val="26"/>
          <w:lang w:bidi="ru-RU"/>
        </w:rPr>
        <w:t xml:space="preserve"> </w:t>
      </w:r>
      <w:r w:rsidRPr="00FF0FB8">
        <w:rPr>
          <w:sz w:val="26"/>
          <w:szCs w:val="26"/>
          <w:lang w:bidi="ru-RU"/>
        </w:rPr>
        <w:t>хранение,</w:t>
      </w:r>
      <w:r w:rsidR="007707E3" w:rsidRPr="007707E3">
        <w:rPr>
          <w:sz w:val="26"/>
          <w:szCs w:val="26"/>
          <w:lang w:bidi="ru-RU"/>
        </w:rPr>
        <w:t xml:space="preserve"> </w:t>
      </w:r>
      <w:r w:rsidRPr="00FF0FB8">
        <w:rPr>
          <w:spacing w:val="-1"/>
          <w:sz w:val="26"/>
          <w:szCs w:val="26"/>
          <w:lang w:bidi="ru-RU"/>
        </w:rPr>
        <w:t>уточнение</w:t>
      </w:r>
      <w:r w:rsidR="00C47902">
        <w:rPr>
          <w:spacing w:val="-1"/>
          <w:sz w:val="26"/>
          <w:szCs w:val="26"/>
          <w:lang w:bidi="ru-RU"/>
        </w:rPr>
        <w:t xml:space="preserve"> </w:t>
      </w:r>
      <w:r w:rsidRPr="00AA102B">
        <w:rPr>
          <w:sz w:val="26"/>
          <w:szCs w:val="26"/>
        </w:rPr>
        <w:t>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FF0FB8" w:rsidRPr="00AA102B" w:rsidRDefault="00FF0FB8" w:rsidP="00FF0FB8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lastRenderedPageBreak/>
        <w:t>2.6.</w:t>
      </w:r>
      <w:r w:rsidRPr="00AA102B">
        <w:rPr>
          <w:rFonts w:ascii="Times New Roman" w:hAnsi="Times New Roman" w:cs="Times New Roman"/>
          <w:b/>
          <w:sz w:val="26"/>
          <w:szCs w:val="26"/>
        </w:rPr>
        <w:t>Распространение персональных данных</w:t>
      </w:r>
      <w:r w:rsidRPr="00AA102B">
        <w:rPr>
          <w:rFonts w:ascii="Times New Roman" w:hAnsi="Times New Roman" w:cs="Times New Roman"/>
          <w:sz w:val="26"/>
          <w:szCs w:val="26"/>
        </w:rP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FF0FB8" w:rsidRPr="00AA102B" w:rsidRDefault="00FF0FB8" w:rsidP="00FF0FB8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2.7.</w:t>
      </w:r>
      <w:r w:rsidRPr="00AA102B">
        <w:rPr>
          <w:rFonts w:ascii="Times New Roman" w:hAnsi="Times New Roman" w:cs="Times New Roman"/>
          <w:b/>
          <w:sz w:val="26"/>
          <w:szCs w:val="26"/>
        </w:rPr>
        <w:t>Использование персональных данных</w:t>
      </w:r>
      <w:r w:rsidRPr="00AA102B">
        <w:rPr>
          <w:rFonts w:ascii="Times New Roman" w:hAnsi="Times New Roman" w:cs="Times New Roman"/>
          <w:sz w:val="26"/>
          <w:szCs w:val="26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FF0FB8" w:rsidRPr="00AA102B" w:rsidRDefault="00FF0FB8" w:rsidP="00FF0FB8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2.8.</w:t>
      </w:r>
      <w:r w:rsidRPr="00AA102B">
        <w:rPr>
          <w:rFonts w:ascii="Times New Roman" w:hAnsi="Times New Roman" w:cs="Times New Roman"/>
          <w:b/>
          <w:sz w:val="26"/>
          <w:szCs w:val="26"/>
        </w:rPr>
        <w:t>Блокирование</w:t>
      </w:r>
      <w:r w:rsidRPr="00AA102B">
        <w:rPr>
          <w:rFonts w:ascii="Times New Roman" w:hAnsi="Times New Roman" w:cs="Times New Roman"/>
          <w:sz w:val="26"/>
          <w:szCs w:val="26"/>
        </w:rPr>
        <w:t xml:space="preserve">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FF0FB8" w:rsidRPr="00AA102B" w:rsidRDefault="00FF0FB8" w:rsidP="00FF0FB8">
      <w:pPr>
        <w:pStyle w:val="ConsPlusNonformat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</w:t>
      </w:r>
      <w:r w:rsidRPr="00AA102B">
        <w:rPr>
          <w:rFonts w:ascii="Times New Roman" w:hAnsi="Times New Roman" w:cs="Times New Roman"/>
          <w:b/>
          <w:sz w:val="26"/>
          <w:szCs w:val="26"/>
        </w:rPr>
        <w:t>К персональным данным относятся</w:t>
      </w:r>
      <w:r w:rsidRPr="00AA102B">
        <w:rPr>
          <w:rFonts w:ascii="Times New Roman" w:hAnsi="Times New Roman" w:cs="Times New Roman"/>
          <w:sz w:val="26"/>
          <w:szCs w:val="26"/>
        </w:rPr>
        <w:t>: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2.10.1.Сведения, содержащиеся в основном документе, удостоверяющем личность субъекта.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2.10.2.Информация, содержащаяся в трудовой книжке работника.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2.10.3.Информация, содержащаяся в страховом свидетельстве государственного пенсионного страхования.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2.10.4.Сведения, содержащиеся в документах воинского учета для военнообязанных и лиц, подлежащих призыву на военную службу.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2.10.5.Сведения об образовании, квалификации или наличии специальных знаний или подготовки.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2.10.6.Сведения,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2.10.7.Сведения о семейном положении работника.</w:t>
      </w:r>
    </w:p>
    <w:p w:rsidR="00FF0FB8" w:rsidRPr="00AA102B" w:rsidRDefault="00FF0FB8" w:rsidP="00FF0FB8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A102B">
        <w:rPr>
          <w:rFonts w:ascii="Times New Roman" w:hAnsi="Times New Roman" w:cs="Times New Roman"/>
          <w:sz w:val="26"/>
          <w:szCs w:val="26"/>
        </w:rPr>
        <w:t>2.10.8.Информация медицинского характера, в случаях, предусмотренных законодательством.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 xml:space="preserve">2.10.9.Сведения </w:t>
      </w:r>
      <w:r w:rsidRPr="00AA102B">
        <w:rPr>
          <w:bCs/>
          <w:sz w:val="26"/>
          <w:szCs w:val="26"/>
        </w:rPr>
        <w:t>о</w:t>
      </w:r>
      <w:r w:rsidRPr="00AA102B">
        <w:rPr>
          <w:sz w:val="26"/>
          <w:szCs w:val="26"/>
        </w:rPr>
        <w:t xml:space="preserve"> заработной плате работника.</w:t>
      </w:r>
    </w:p>
    <w:p w:rsidR="00FF0FB8" w:rsidRPr="00AA102B" w:rsidRDefault="00FF0FB8" w:rsidP="00FF0FB8">
      <w:pPr>
        <w:tabs>
          <w:tab w:val="left" w:pos="1418"/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 xml:space="preserve">2.10.11.Сведения </w:t>
      </w:r>
      <w:r w:rsidRPr="00AA102B">
        <w:rPr>
          <w:bCs/>
          <w:sz w:val="26"/>
          <w:szCs w:val="26"/>
        </w:rPr>
        <w:t>о</w:t>
      </w:r>
      <w:r w:rsidRPr="00AA102B">
        <w:rPr>
          <w:sz w:val="26"/>
          <w:szCs w:val="26"/>
        </w:rPr>
        <w:t xml:space="preserve"> социальных льготах;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2.10.12.Сведения о наличии судимостей;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2.10.13.Место работы или учебы членов семьи;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2.10.14.Содержание трудового договора;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2.10.15.Подлинники и копии приказов по личному составу;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2.10.16.Основания к приказам по личному составу;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2.10.17.Документы,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FF0FB8" w:rsidRPr="00AA102B" w:rsidRDefault="00FF0FB8" w:rsidP="00FF0FB8">
      <w:pPr>
        <w:tabs>
          <w:tab w:val="left" w:pos="1701"/>
        </w:tabs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2.10.18.Сведения о награждении государственными наградами Российской Федерации, Республики Татарстан, Почетной грамотой Президента 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:rsidR="00C47902" w:rsidRDefault="00C47902" w:rsidP="00FF0FB8">
      <w:pPr>
        <w:suppressAutoHyphens/>
        <w:jc w:val="center"/>
        <w:rPr>
          <w:b/>
          <w:sz w:val="26"/>
          <w:szCs w:val="26"/>
        </w:rPr>
      </w:pPr>
    </w:p>
    <w:p w:rsidR="00FF0FB8" w:rsidRPr="00AA102B" w:rsidRDefault="00FF0FB8" w:rsidP="00FF0FB8">
      <w:pPr>
        <w:suppressAutoHyphens/>
        <w:jc w:val="center"/>
        <w:rPr>
          <w:b/>
          <w:sz w:val="26"/>
          <w:szCs w:val="26"/>
        </w:rPr>
      </w:pPr>
      <w:r w:rsidRPr="00AA102B">
        <w:rPr>
          <w:b/>
          <w:sz w:val="26"/>
          <w:szCs w:val="26"/>
        </w:rPr>
        <w:t>3.Обработка персональных данных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 xml:space="preserve">                 Общие требования при обработке персональных данных.</w:t>
      </w:r>
    </w:p>
    <w:p w:rsidR="00FF0FB8" w:rsidRPr="00AA102B" w:rsidRDefault="00FF0FB8" w:rsidP="00FF0FB8">
      <w:pPr>
        <w:jc w:val="both"/>
        <w:rPr>
          <w:sz w:val="26"/>
          <w:szCs w:val="26"/>
        </w:rPr>
      </w:pPr>
      <w:r w:rsidRPr="00AA102B">
        <w:rPr>
          <w:sz w:val="26"/>
          <w:szCs w:val="26"/>
        </w:rPr>
        <w:t>3.1.В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3.1.1.Обработка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lastRenderedPageBreak/>
        <w:t>3.1.2.Персональные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3.1.3.При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3.1.4.Работники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3.1.</w:t>
      </w:r>
      <w:r>
        <w:rPr>
          <w:sz w:val="26"/>
          <w:szCs w:val="26"/>
        </w:rPr>
        <w:t>5</w:t>
      </w:r>
      <w:r w:rsidRPr="00AA102B">
        <w:rPr>
          <w:sz w:val="26"/>
          <w:szCs w:val="26"/>
        </w:rPr>
        <w:t>.Субъекты персональных данных не должны отказываться от своих прав на сохранение и защиту тайны.</w:t>
      </w:r>
    </w:p>
    <w:p w:rsidR="00FF0FB8" w:rsidRPr="00AA102B" w:rsidRDefault="00FF0FB8" w:rsidP="00FF0FB8">
      <w:pPr>
        <w:numPr>
          <w:ilvl w:val="1"/>
          <w:numId w:val="1"/>
        </w:numPr>
        <w:tabs>
          <w:tab w:val="left" w:pos="142"/>
        </w:tabs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Получение персональных данных.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 xml:space="preserve">3.2.1.Все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</w:t>
      </w:r>
      <w:proofErr w:type="gramStart"/>
      <w:r w:rsidRPr="00AA102B">
        <w:rPr>
          <w:sz w:val="26"/>
          <w:szCs w:val="26"/>
        </w:rPr>
        <w:t>дает  письменное</w:t>
      </w:r>
      <w:proofErr w:type="gramEnd"/>
      <w:r w:rsidRPr="00AA102B">
        <w:rPr>
          <w:sz w:val="26"/>
          <w:szCs w:val="26"/>
        </w:rPr>
        <w:t xml:space="preserve"> согласие на их обработку оператором. 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3.2.</w:t>
      </w:r>
      <w:r>
        <w:rPr>
          <w:sz w:val="26"/>
          <w:szCs w:val="26"/>
        </w:rPr>
        <w:t>2</w:t>
      </w:r>
      <w:r w:rsidRPr="00AA102B">
        <w:rPr>
          <w:sz w:val="26"/>
          <w:szCs w:val="26"/>
        </w:rPr>
        <w:t>.Письменное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FF0FB8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3.2.</w:t>
      </w:r>
      <w:r>
        <w:rPr>
          <w:sz w:val="26"/>
          <w:szCs w:val="26"/>
        </w:rPr>
        <w:t>3</w:t>
      </w:r>
      <w:r w:rsidRPr="00AA102B">
        <w:rPr>
          <w:sz w:val="26"/>
          <w:szCs w:val="26"/>
        </w:rPr>
        <w:t xml:space="preserve">.Согласие на обработку персональных данных может быть отозвано субъектом персональных данных. В случаях указанных в пункте </w:t>
      </w:r>
    </w:p>
    <w:p w:rsidR="00FF0FB8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3.2.</w:t>
      </w:r>
      <w:r>
        <w:rPr>
          <w:sz w:val="26"/>
          <w:szCs w:val="26"/>
        </w:rPr>
        <w:t>4</w:t>
      </w:r>
      <w:r w:rsidRPr="00AA102B">
        <w:rPr>
          <w:sz w:val="26"/>
          <w:szCs w:val="26"/>
        </w:rPr>
        <w:t xml:space="preserve">.В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экземплярах: один из которых предоставляется субъекту, второй хранится у оператора. 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3.2.</w:t>
      </w:r>
      <w:r>
        <w:rPr>
          <w:sz w:val="26"/>
          <w:szCs w:val="26"/>
        </w:rPr>
        <w:t>5</w:t>
      </w:r>
      <w:r w:rsidRPr="00AA102B">
        <w:rPr>
          <w:sz w:val="26"/>
          <w:szCs w:val="26"/>
        </w:rPr>
        <w:t xml:space="preserve">.Запрещается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3.2.</w:t>
      </w:r>
      <w:r>
        <w:rPr>
          <w:sz w:val="26"/>
          <w:szCs w:val="26"/>
        </w:rPr>
        <w:t>6</w:t>
      </w:r>
      <w:r w:rsidRPr="00AA102B">
        <w:rPr>
          <w:sz w:val="26"/>
          <w:szCs w:val="26"/>
        </w:rPr>
        <w:t>.Запрещается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3.2.</w:t>
      </w:r>
      <w:r>
        <w:rPr>
          <w:sz w:val="26"/>
          <w:szCs w:val="26"/>
        </w:rPr>
        <w:t>7</w:t>
      </w:r>
      <w:r w:rsidRPr="00AA102B">
        <w:rPr>
          <w:sz w:val="26"/>
          <w:szCs w:val="26"/>
        </w:rPr>
        <w:t>.В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3.3.Хранение персональных данных.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3.3.1.Хранение персональных данных субъектов осуществляется кадровой службой, бухгалтерией,  на бумажных и электронных носителях с ограниченным доступом.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3.3.2.Личные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3.4.</w:t>
      </w:r>
      <w:r>
        <w:rPr>
          <w:sz w:val="26"/>
          <w:szCs w:val="26"/>
        </w:rPr>
        <w:t xml:space="preserve"> </w:t>
      </w:r>
      <w:r w:rsidRPr="00AA102B">
        <w:rPr>
          <w:sz w:val="26"/>
          <w:szCs w:val="26"/>
        </w:rPr>
        <w:t>Передача персональных данных</w:t>
      </w:r>
    </w:p>
    <w:p w:rsidR="00FF0FB8" w:rsidRPr="00AA102B" w:rsidRDefault="00FF0FB8" w:rsidP="00FF0FB8">
      <w:pPr>
        <w:pStyle w:val="a3"/>
        <w:tabs>
          <w:tab w:val="left" w:pos="1701"/>
        </w:tabs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 xml:space="preserve">3.4.1.При передаче </w:t>
      </w:r>
      <w:r w:rsidRPr="00AA102B">
        <w:rPr>
          <w:bCs/>
          <w:sz w:val="26"/>
          <w:szCs w:val="26"/>
        </w:rPr>
        <w:t>персональных</w:t>
      </w:r>
      <w:r w:rsidRPr="00AA102B">
        <w:rPr>
          <w:sz w:val="26"/>
          <w:szCs w:val="26"/>
        </w:rPr>
        <w:t xml:space="preserve"> </w:t>
      </w:r>
      <w:r w:rsidRPr="00AA102B">
        <w:rPr>
          <w:bCs/>
          <w:sz w:val="26"/>
          <w:szCs w:val="26"/>
        </w:rPr>
        <w:t>данных</w:t>
      </w:r>
      <w:r w:rsidRPr="00AA102B">
        <w:rPr>
          <w:sz w:val="26"/>
          <w:szCs w:val="26"/>
        </w:rPr>
        <w:t xml:space="preserve"> субъекта оператор обязан соблюдать следующие требования:</w:t>
      </w:r>
    </w:p>
    <w:p w:rsidR="00FF0FB8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 xml:space="preserve">- не сообщать персональные данные субъекта третьей стороне без письменного согласия субъекта,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 xml:space="preserve">- предупредить лиц, получающих персональные данные субъекта, </w:t>
      </w:r>
      <w:r w:rsidRPr="00AA102B">
        <w:rPr>
          <w:bCs/>
          <w:sz w:val="26"/>
          <w:szCs w:val="26"/>
        </w:rPr>
        <w:t>о</w:t>
      </w:r>
      <w:r w:rsidRPr="00AA102B">
        <w:rPr>
          <w:sz w:val="26"/>
          <w:szCs w:val="26"/>
        </w:rPr>
        <w:t xml:space="preserve"> том, что эти данные могут быть использованы лишь в целях, для которых они сообщены, и требовать от этих лиц </w:t>
      </w:r>
      <w:r w:rsidRPr="00AA102B">
        <w:rPr>
          <w:sz w:val="26"/>
          <w:szCs w:val="26"/>
        </w:rPr>
        <w:lastRenderedPageBreak/>
        <w:t>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- не сообщать персональные данные субъекта в коммерческих целях без его письменного согласия;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 xml:space="preserve">- не запрашивать информацию </w:t>
      </w:r>
      <w:r w:rsidRPr="00AA102B">
        <w:rPr>
          <w:bCs/>
          <w:sz w:val="26"/>
          <w:szCs w:val="26"/>
        </w:rPr>
        <w:t>о</w:t>
      </w:r>
      <w:r w:rsidRPr="00AA102B">
        <w:rPr>
          <w:sz w:val="26"/>
          <w:szCs w:val="26"/>
        </w:rPr>
        <w:t xml:space="preserve"> состоянии здоровья работника, за исключением тех сведений, которые относятся к вопросу </w:t>
      </w:r>
      <w:r w:rsidRPr="00AA102B">
        <w:rPr>
          <w:bCs/>
          <w:sz w:val="26"/>
          <w:szCs w:val="26"/>
        </w:rPr>
        <w:t>о</w:t>
      </w:r>
      <w:r w:rsidRPr="00AA102B">
        <w:rPr>
          <w:sz w:val="26"/>
          <w:szCs w:val="26"/>
        </w:rPr>
        <w:t xml:space="preserve"> возможности выполнения им трудовой функции;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sz w:val="26"/>
          <w:szCs w:val="26"/>
        </w:rPr>
        <w:t>-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FF0FB8" w:rsidRPr="00AA102B" w:rsidRDefault="00FF0FB8" w:rsidP="00FF0FB8">
      <w:pPr>
        <w:suppressAutoHyphens/>
        <w:jc w:val="both"/>
        <w:rPr>
          <w:sz w:val="26"/>
          <w:szCs w:val="26"/>
        </w:rPr>
      </w:pPr>
      <w:r w:rsidRPr="00AA102B">
        <w:rPr>
          <w:color w:val="000000"/>
          <w:sz w:val="26"/>
          <w:szCs w:val="26"/>
        </w:rPr>
        <w:t xml:space="preserve"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направившим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</w:t>
      </w:r>
    </w:p>
    <w:p w:rsidR="00FF0FB8" w:rsidRPr="00AA102B" w:rsidRDefault="00FF0FB8" w:rsidP="00FF0FB8">
      <w:pPr>
        <w:pStyle w:val="a3"/>
        <w:tabs>
          <w:tab w:val="left" w:pos="1701"/>
        </w:tabs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3.5.</w:t>
      </w:r>
      <w:r>
        <w:rPr>
          <w:sz w:val="26"/>
          <w:szCs w:val="26"/>
        </w:rPr>
        <w:t xml:space="preserve"> </w:t>
      </w:r>
      <w:r w:rsidRPr="00AA102B">
        <w:rPr>
          <w:sz w:val="26"/>
          <w:szCs w:val="26"/>
        </w:rPr>
        <w:t xml:space="preserve">Все меры конфиденциальности при сборе, обработке и хранении </w:t>
      </w:r>
      <w:r w:rsidRPr="00AA102B">
        <w:rPr>
          <w:bCs/>
          <w:sz w:val="26"/>
          <w:szCs w:val="26"/>
        </w:rPr>
        <w:t>персональных</w:t>
      </w:r>
      <w:r w:rsidRPr="00AA102B">
        <w:rPr>
          <w:sz w:val="26"/>
          <w:szCs w:val="26"/>
        </w:rPr>
        <w:t xml:space="preserve"> </w:t>
      </w:r>
      <w:r w:rsidRPr="00AA102B">
        <w:rPr>
          <w:bCs/>
          <w:sz w:val="26"/>
          <w:szCs w:val="26"/>
        </w:rPr>
        <w:t>данных</w:t>
      </w:r>
      <w:r w:rsidRPr="00AA102B">
        <w:rPr>
          <w:sz w:val="26"/>
          <w:szCs w:val="26"/>
        </w:rPr>
        <w:t xml:space="preserve"> субъекта распространяются как на бумажные, так и на электронные (автоматизированные) носители информации.</w:t>
      </w:r>
    </w:p>
    <w:p w:rsidR="00FF0FB8" w:rsidRPr="00AA102B" w:rsidRDefault="00FF0FB8" w:rsidP="00FF0FB8">
      <w:pPr>
        <w:pStyle w:val="a3"/>
        <w:tabs>
          <w:tab w:val="left" w:pos="1701"/>
        </w:tabs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3.5.1. Право доступа к персональным данным субъекта имеют:</w:t>
      </w:r>
    </w:p>
    <w:p w:rsidR="00FF0FB8" w:rsidRPr="00AA102B" w:rsidRDefault="00FF0FB8" w:rsidP="00FF0FB8">
      <w:pPr>
        <w:tabs>
          <w:tab w:val="left" w:pos="993"/>
          <w:tab w:val="left" w:pos="2127"/>
        </w:tabs>
        <w:suppressAutoHyphens/>
        <w:jc w:val="both"/>
        <w:rPr>
          <w:i/>
          <w:sz w:val="26"/>
          <w:szCs w:val="26"/>
        </w:rPr>
      </w:pPr>
      <w:r w:rsidRPr="00AA102B">
        <w:rPr>
          <w:i/>
          <w:sz w:val="26"/>
          <w:szCs w:val="26"/>
        </w:rPr>
        <w:t xml:space="preserve">- </w:t>
      </w:r>
      <w:r>
        <w:rPr>
          <w:i/>
          <w:sz w:val="26"/>
          <w:szCs w:val="26"/>
        </w:rPr>
        <w:t>заведующий – в полном объем;</w:t>
      </w:r>
    </w:p>
    <w:p w:rsidR="00FF0FB8" w:rsidRDefault="00FF0FB8" w:rsidP="00FF0FB8">
      <w:pPr>
        <w:tabs>
          <w:tab w:val="left" w:pos="993"/>
          <w:tab w:val="left" w:pos="2127"/>
        </w:tabs>
        <w:suppressAutoHyphens/>
        <w:jc w:val="both"/>
        <w:rPr>
          <w:i/>
          <w:sz w:val="26"/>
          <w:szCs w:val="26"/>
        </w:rPr>
      </w:pPr>
      <w:r w:rsidRPr="00AA102B">
        <w:rPr>
          <w:i/>
          <w:sz w:val="26"/>
          <w:szCs w:val="26"/>
        </w:rPr>
        <w:t xml:space="preserve">- </w:t>
      </w:r>
      <w:r>
        <w:rPr>
          <w:i/>
          <w:sz w:val="26"/>
          <w:szCs w:val="26"/>
        </w:rPr>
        <w:t>старший воспитатель – в полном объеме;</w:t>
      </w:r>
    </w:p>
    <w:p w:rsidR="00FF0FB8" w:rsidRDefault="00FF0FB8" w:rsidP="00FF0FB8">
      <w:pPr>
        <w:tabs>
          <w:tab w:val="left" w:pos="993"/>
          <w:tab w:val="left" w:pos="2127"/>
        </w:tabs>
        <w:suppressAutoHyphens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proofErr w:type="spellStart"/>
      <w:r>
        <w:rPr>
          <w:i/>
          <w:sz w:val="26"/>
          <w:szCs w:val="26"/>
        </w:rPr>
        <w:t>зам</w:t>
      </w:r>
      <w:r w:rsidR="00C47902">
        <w:rPr>
          <w:i/>
          <w:sz w:val="26"/>
          <w:szCs w:val="26"/>
        </w:rPr>
        <w:t>.</w:t>
      </w:r>
      <w:r>
        <w:rPr>
          <w:i/>
          <w:sz w:val="26"/>
          <w:szCs w:val="26"/>
        </w:rPr>
        <w:t>зав</w:t>
      </w:r>
      <w:proofErr w:type="spellEnd"/>
      <w:r w:rsidR="00C47902">
        <w:rPr>
          <w:i/>
          <w:sz w:val="26"/>
          <w:szCs w:val="26"/>
        </w:rPr>
        <w:t>.</w:t>
      </w:r>
      <w:r>
        <w:rPr>
          <w:i/>
          <w:sz w:val="26"/>
          <w:szCs w:val="26"/>
        </w:rPr>
        <w:t xml:space="preserve"> по АХД – в полном объеме</w:t>
      </w:r>
      <w:r w:rsidRPr="00AA102B">
        <w:rPr>
          <w:i/>
          <w:sz w:val="26"/>
          <w:szCs w:val="26"/>
        </w:rPr>
        <w:t>;</w:t>
      </w:r>
    </w:p>
    <w:p w:rsidR="00FF0FB8" w:rsidRPr="00AA102B" w:rsidRDefault="00FF0FB8" w:rsidP="00FF0FB8">
      <w:pPr>
        <w:tabs>
          <w:tab w:val="left" w:pos="993"/>
          <w:tab w:val="left" w:pos="2127"/>
        </w:tabs>
        <w:suppressAutoHyphens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бухгалтер – в полном объеме;</w:t>
      </w:r>
    </w:p>
    <w:p w:rsidR="00FF0FB8" w:rsidRPr="00AA102B" w:rsidRDefault="00FF0FB8" w:rsidP="00FF0FB8">
      <w:pPr>
        <w:tabs>
          <w:tab w:val="left" w:pos="993"/>
          <w:tab w:val="left" w:pos="2127"/>
        </w:tabs>
        <w:suppressAutoHyphens/>
        <w:jc w:val="both"/>
        <w:rPr>
          <w:i/>
          <w:sz w:val="26"/>
          <w:szCs w:val="26"/>
        </w:rPr>
      </w:pPr>
      <w:r w:rsidRPr="00AA102B">
        <w:rPr>
          <w:i/>
          <w:sz w:val="26"/>
          <w:szCs w:val="26"/>
        </w:rPr>
        <w:t xml:space="preserve">-  сам субъект, носитель </w:t>
      </w:r>
      <w:r w:rsidRPr="00AA102B">
        <w:rPr>
          <w:bCs/>
          <w:i/>
          <w:sz w:val="26"/>
          <w:szCs w:val="26"/>
        </w:rPr>
        <w:t>данных</w:t>
      </w:r>
      <w:r w:rsidRPr="00AA102B">
        <w:rPr>
          <w:i/>
          <w:sz w:val="26"/>
          <w:szCs w:val="26"/>
        </w:rPr>
        <w:t>.</w:t>
      </w:r>
    </w:p>
    <w:p w:rsidR="00FF0FB8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 xml:space="preserve">3.5.2.Ответственный сотрудник, имеющий доступ к персональным данным субъектов, обязан подписать соглашение о неразглашении персональных данных. 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 xml:space="preserve">3.5.3.К числу массовых потребителей </w:t>
      </w:r>
      <w:r w:rsidRPr="00AA102B">
        <w:rPr>
          <w:bCs/>
          <w:sz w:val="26"/>
          <w:szCs w:val="26"/>
        </w:rPr>
        <w:t>персональных</w:t>
      </w:r>
      <w:r w:rsidRPr="00AA102B">
        <w:rPr>
          <w:sz w:val="26"/>
          <w:szCs w:val="26"/>
        </w:rPr>
        <w:t xml:space="preserve"> </w:t>
      </w:r>
      <w:r w:rsidRPr="00AA102B">
        <w:rPr>
          <w:bCs/>
          <w:sz w:val="26"/>
          <w:szCs w:val="26"/>
        </w:rPr>
        <w:t>данных</w:t>
      </w:r>
      <w:r w:rsidRPr="00AA102B">
        <w:rPr>
          <w:sz w:val="26"/>
          <w:szCs w:val="26"/>
        </w:rPr>
        <w:t xml:space="preserve"> вне МАДОУ № </w:t>
      </w:r>
      <w:r w:rsidR="00C47902">
        <w:rPr>
          <w:sz w:val="26"/>
          <w:szCs w:val="26"/>
        </w:rPr>
        <w:t>250</w:t>
      </w:r>
      <w:r w:rsidRPr="00AA102B">
        <w:rPr>
          <w:sz w:val="26"/>
          <w:szCs w:val="26"/>
        </w:rPr>
        <w:t xml:space="preserve">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proofErr w:type="spellStart"/>
      <w:r w:rsidRPr="00AA102B">
        <w:rPr>
          <w:sz w:val="26"/>
          <w:szCs w:val="26"/>
        </w:rPr>
        <w:t>Надзорно</w:t>
      </w:r>
      <w:proofErr w:type="spellEnd"/>
      <w:r w:rsidRPr="00AA102B">
        <w:rPr>
          <w:sz w:val="26"/>
          <w:szCs w:val="26"/>
        </w:rPr>
        <w:t>-контрольные органы имеют доступ к информации только в сфере своей компетенции.</w:t>
      </w:r>
    </w:p>
    <w:p w:rsidR="00FF0FB8" w:rsidRPr="00AA102B" w:rsidRDefault="00FF0FB8" w:rsidP="00FF0FB8">
      <w:pPr>
        <w:pStyle w:val="a3"/>
        <w:suppressAutoHyphens/>
        <w:rPr>
          <w:sz w:val="26"/>
          <w:szCs w:val="26"/>
        </w:rPr>
      </w:pPr>
      <w:r w:rsidRPr="00AA102B">
        <w:rPr>
          <w:sz w:val="26"/>
          <w:szCs w:val="26"/>
        </w:rPr>
        <w:t>3.5.4.Организации,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FF0FB8" w:rsidRPr="00AA102B" w:rsidRDefault="00FF0FB8" w:rsidP="00FF0FB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AA102B">
        <w:rPr>
          <w:rFonts w:ascii="Times New Roman" w:hAnsi="Times New Roman" w:cs="Times New Roman"/>
          <w:b/>
          <w:sz w:val="26"/>
          <w:szCs w:val="26"/>
        </w:rPr>
        <w:t xml:space="preserve">.Ответственность за нарушение норм, регулирующих обработку и защиту персональных данных </w:t>
      </w:r>
    </w:p>
    <w:p w:rsidR="00FF0FB8" w:rsidRPr="00AA102B" w:rsidRDefault="00FF0FB8" w:rsidP="00FF0F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AA102B">
        <w:rPr>
          <w:rFonts w:ascii="Times New Roman" w:hAnsi="Times New Roman" w:cs="Times New Roman"/>
          <w:sz w:val="26"/>
          <w:szCs w:val="26"/>
        </w:rPr>
        <w:t>.1.Руководитель</w:t>
      </w:r>
      <w:r w:rsidRPr="00AA102B">
        <w:rPr>
          <w:sz w:val="26"/>
          <w:szCs w:val="26"/>
        </w:rPr>
        <w:t xml:space="preserve"> </w:t>
      </w:r>
      <w:r w:rsidR="00C47902">
        <w:rPr>
          <w:rFonts w:ascii="Times New Roman" w:hAnsi="Times New Roman" w:cs="Times New Roman"/>
          <w:sz w:val="26"/>
          <w:szCs w:val="26"/>
        </w:rPr>
        <w:t>МАДОУ № 250</w:t>
      </w:r>
      <w:r w:rsidRPr="00AA102B">
        <w:rPr>
          <w:rFonts w:ascii="Times New Roman" w:hAnsi="Times New Roman" w:cs="Times New Roman"/>
          <w:sz w:val="26"/>
          <w:szCs w:val="26"/>
        </w:rPr>
        <w:t>, разрешающий доступ со</w:t>
      </w:r>
      <w:r>
        <w:rPr>
          <w:rFonts w:ascii="Times New Roman" w:hAnsi="Times New Roman" w:cs="Times New Roman"/>
          <w:sz w:val="26"/>
          <w:szCs w:val="26"/>
        </w:rPr>
        <w:t>трудника к к</w:t>
      </w:r>
      <w:r w:rsidRPr="00AA102B">
        <w:rPr>
          <w:rFonts w:ascii="Times New Roman" w:hAnsi="Times New Roman" w:cs="Times New Roman"/>
          <w:sz w:val="26"/>
          <w:szCs w:val="26"/>
        </w:rPr>
        <w:t>онфиденциальному документу, содержащему персональные данные, несет персональную ответственность за данное разрешение.</w:t>
      </w:r>
    </w:p>
    <w:p w:rsidR="00FF0FB8" w:rsidRDefault="00FF0FB8" w:rsidP="00FF0F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AA102B">
        <w:rPr>
          <w:rFonts w:ascii="Times New Roman" w:hAnsi="Times New Roman" w:cs="Times New Roman"/>
          <w:sz w:val="26"/>
          <w:szCs w:val="26"/>
        </w:rPr>
        <w:t>.2.Лица,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FF0FB8" w:rsidRDefault="00FF0FB8" w:rsidP="00FF0FB8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FE7A3A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Заключительные положения</w:t>
      </w:r>
    </w:p>
    <w:p w:rsidR="00FF0FB8" w:rsidRPr="003D42CB" w:rsidRDefault="00FF0FB8" w:rsidP="00FF0FB8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5.1. Срок действия Положения - до замены новым.</w:t>
      </w:r>
    </w:p>
    <w:p w:rsidR="00EF04B2" w:rsidRDefault="00FF0FB8" w:rsidP="00C47902">
      <w:pPr>
        <w:ind w:firstLine="851"/>
        <w:jc w:val="both"/>
      </w:pPr>
      <w:r>
        <w:rPr>
          <w:sz w:val="26"/>
          <w:szCs w:val="26"/>
        </w:rPr>
        <w:t>5</w:t>
      </w:r>
      <w:r w:rsidR="00C47902">
        <w:rPr>
          <w:sz w:val="26"/>
          <w:szCs w:val="26"/>
        </w:rPr>
        <w:t>.2.МАДОУ № 250</w:t>
      </w:r>
      <w:r>
        <w:rPr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>
        <w:rPr>
          <w:sz w:val="26"/>
          <w:szCs w:val="26"/>
          <w:lang w:val="en-US"/>
        </w:rPr>
        <w:t>edu</w:t>
      </w:r>
      <w:proofErr w:type="spellEnd"/>
      <w:r w:rsidRPr="003D42CB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tatar</w:t>
      </w:r>
      <w:proofErr w:type="spellEnd"/>
      <w:r w:rsidRPr="003D42CB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sectPr w:rsidR="00EF04B2" w:rsidSect="00C47902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73951"/>
    <w:multiLevelType w:val="multilevel"/>
    <w:tmpl w:val="9488975E"/>
    <w:lvl w:ilvl="0">
      <w:start w:val="2"/>
      <w:numFmt w:val="decimal"/>
      <w:lvlText w:val="%1"/>
      <w:lvlJc w:val="left"/>
      <w:pPr>
        <w:ind w:left="128" w:hanging="3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8" w:hanging="367"/>
        <w:jc w:val="left"/>
      </w:pPr>
      <w:rPr>
        <w:rFonts w:hint="default"/>
        <w:spacing w:val="-29"/>
        <w:w w:val="94"/>
        <w:lang w:val="ru-RU" w:eastAsia="ru-RU" w:bidi="ru-RU"/>
      </w:rPr>
    </w:lvl>
    <w:lvl w:ilvl="2">
      <w:numFmt w:val="bullet"/>
      <w:lvlText w:val="•"/>
      <w:lvlJc w:val="left"/>
      <w:pPr>
        <w:ind w:left="2228" w:hanging="3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2" w:hanging="3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6" w:hanging="3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0" w:hanging="3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4" w:hanging="3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8" w:hanging="3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2" w:hanging="367"/>
      </w:pPr>
      <w:rPr>
        <w:rFonts w:hint="default"/>
        <w:lang w:val="ru-RU" w:eastAsia="ru-RU" w:bidi="ru-RU"/>
      </w:rPr>
    </w:lvl>
  </w:abstractNum>
  <w:abstractNum w:abstractNumId="1">
    <w:nsid w:val="403C7129"/>
    <w:multiLevelType w:val="multilevel"/>
    <w:tmpl w:val="29921118"/>
    <w:lvl w:ilvl="0">
      <w:start w:val="1"/>
      <w:numFmt w:val="decimal"/>
      <w:lvlText w:val="%1"/>
      <w:lvlJc w:val="left"/>
      <w:pPr>
        <w:ind w:left="175" w:hanging="34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5" w:hanging="346"/>
        <w:jc w:val="left"/>
      </w:pPr>
      <w:rPr>
        <w:rFonts w:ascii="Times New Roman" w:eastAsia="Times New Roman" w:hAnsi="Times New Roman" w:cs="Times New Roman" w:hint="default"/>
        <w:b w:val="0"/>
        <w:spacing w:val="-28"/>
        <w:w w:val="7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76" w:hanging="34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4" w:hanging="3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2" w:hanging="3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3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3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3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4" w:hanging="346"/>
      </w:pPr>
      <w:rPr>
        <w:rFonts w:hint="default"/>
        <w:lang w:val="ru-RU" w:eastAsia="ru-RU" w:bidi="ru-RU"/>
      </w:rPr>
    </w:lvl>
  </w:abstractNum>
  <w:abstractNum w:abstractNumId="2">
    <w:nsid w:val="5865614F"/>
    <w:multiLevelType w:val="hybridMultilevel"/>
    <w:tmpl w:val="A1BC5676"/>
    <w:lvl w:ilvl="0" w:tplc="8048ADE8">
      <w:start w:val="1"/>
      <w:numFmt w:val="decimal"/>
      <w:lvlText w:val="%1."/>
      <w:lvlJc w:val="left"/>
      <w:pPr>
        <w:ind w:left="3781" w:hanging="174"/>
        <w:jc w:val="left"/>
      </w:pPr>
      <w:rPr>
        <w:rFonts w:hint="default"/>
        <w:b/>
        <w:bCs/>
        <w:spacing w:val="-1"/>
        <w:w w:val="98"/>
        <w:lang w:val="ru-RU" w:eastAsia="ru-RU" w:bidi="ru-RU"/>
      </w:rPr>
    </w:lvl>
    <w:lvl w:ilvl="1" w:tplc="2D5C8668">
      <w:numFmt w:val="bullet"/>
      <w:lvlText w:val="•"/>
      <w:lvlJc w:val="left"/>
      <w:pPr>
        <w:ind w:left="4468" w:hanging="174"/>
      </w:pPr>
      <w:rPr>
        <w:rFonts w:hint="default"/>
        <w:lang w:val="ru-RU" w:eastAsia="ru-RU" w:bidi="ru-RU"/>
      </w:rPr>
    </w:lvl>
    <w:lvl w:ilvl="2" w:tplc="C046C0EC">
      <w:numFmt w:val="bullet"/>
      <w:lvlText w:val="•"/>
      <w:lvlJc w:val="left"/>
      <w:pPr>
        <w:ind w:left="5156" w:hanging="174"/>
      </w:pPr>
      <w:rPr>
        <w:rFonts w:hint="default"/>
        <w:lang w:val="ru-RU" w:eastAsia="ru-RU" w:bidi="ru-RU"/>
      </w:rPr>
    </w:lvl>
    <w:lvl w:ilvl="3" w:tplc="A2C638E2">
      <w:numFmt w:val="bullet"/>
      <w:lvlText w:val="•"/>
      <w:lvlJc w:val="left"/>
      <w:pPr>
        <w:ind w:left="5844" w:hanging="174"/>
      </w:pPr>
      <w:rPr>
        <w:rFonts w:hint="default"/>
        <w:lang w:val="ru-RU" w:eastAsia="ru-RU" w:bidi="ru-RU"/>
      </w:rPr>
    </w:lvl>
    <w:lvl w:ilvl="4" w:tplc="90742E88">
      <w:numFmt w:val="bullet"/>
      <w:lvlText w:val="•"/>
      <w:lvlJc w:val="left"/>
      <w:pPr>
        <w:ind w:left="6532" w:hanging="174"/>
      </w:pPr>
      <w:rPr>
        <w:rFonts w:hint="default"/>
        <w:lang w:val="ru-RU" w:eastAsia="ru-RU" w:bidi="ru-RU"/>
      </w:rPr>
    </w:lvl>
    <w:lvl w:ilvl="5" w:tplc="63A08DAC">
      <w:numFmt w:val="bullet"/>
      <w:lvlText w:val="•"/>
      <w:lvlJc w:val="left"/>
      <w:pPr>
        <w:ind w:left="7220" w:hanging="174"/>
      </w:pPr>
      <w:rPr>
        <w:rFonts w:hint="default"/>
        <w:lang w:val="ru-RU" w:eastAsia="ru-RU" w:bidi="ru-RU"/>
      </w:rPr>
    </w:lvl>
    <w:lvl w:ilvl="6" w:tplc="66B83936">
      <w:numFmt w:val="bullet"/>
      <w:lvlText w:val="•"/>
      <w:lvlJc w:val="left"/>
      <w:pPr>
        <w:ind w:left="7908" w:hanging="174"/>
      </w:pPr>
      <w:rPr>
        <w:rFonts w:hint="default"/>
        <w:lang w:val="ru-RU" w:eastAsia="ru-RU" w:bidi="ru-RU"/>
      </w:rPr>
    </w:lvl>
    <w:lvl w:ilvl="7" w:tplc="4EE05D30">
      <w:numFmt w:val="bullet"/>
      <w:lvlText w:val="•"/>
      <w:lvlJc w:val="left"/>
      <w:pPr>
        <w:ind w:left="8596" w:hanging="174"/>
      </w:pPr>
      <w:rPr>
        <w:rFonts w:hint="default"/>
        <w:lang w:val="ru-RU" w:eastAsia="ru-RU" w:bidi="ru-RU"/>
      </w:rPr>
    </w:lvl>
    <w:lvl w:ilvl="8" w:tplc="94701900">
      <w:numFmt w:val="bullet"/>
      <w:lvlText w:val="•"/>
      <w:lvlJc w:val="left"/>
      <w:pPr>
        <w:ind w:left="9284" w:hanging="174"/>
      </w:pPr>
      <w:rPr>
        <w:rFonts w:hint="default"/>
        <w:lang w:val="ru-RU" w:eastAsia="ru-RU" w:bidi="ru-RU"/>
      </w:rPr>
    </w:lvl>
  </w:abstractNum>
  <w:abstractNum w:abstractNumId="3">
    <w:nsid w:val="79CA2036"/>
    <w:multiLevelType w:val="multilevel"/>
    <w:tmpl w:val="AE4AF6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734" w:hanging="45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7D5"/>
    <w:rsid w:val="007707E3"/>
    <w:rsid w:val="00864D19"/>
    <w:rsid w:val="00C47902"/>
    <w:rsid w:val="00D447D5"/>
    <w:rsid w:val="00EF04B2"/>
    <w:rsid w:val="00FA7A4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3CF81-676C-4855-9137-F91EE0DD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0FB8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F0F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FF0F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0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2021-03-24T13:22:00Z</cp:lastPrinted>
  <dcterms:created xsi:type="dcterms:W3CDTF">2021-03-24T13:22:00Z</dcterms:created>
  <dcterms:modified xsi:type="dcterms:W3CDTF">2021-03-27T13:49:00Z</dcterms:modified>
</cp:coreProperties>
</file>